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E0989" w14:textId="77777777" w:rsidR="003F6A8C" w:rsidRPr="00A432DD" w:rsidRDefault="003F6A8C" w:rsidP="00C76518">
      <w:pPr>
        <w:jc w:val="right"/>
        <w:rPr>
          <w:b/>
          <w:bCs/>
        </w:rPr>
      </w:pPr>
    </w:p>
    <w:p w14:paraId="48B0BB37" w14:textId="77777777" w:rsidR="002C0062" w:rsidRPr="00CB25B7" w:rsidRDefault="002C0062" w:rsidP="002C0062">
      <w:pPr>
        <w:autoSpaceDE w:val="0"/>
        <w:autoSpaceDN w:val="0"/>
        <w:adjustRightInd w:val="0"/>
        <w:spacing w:after="0" w:line="240" w:lineRule="auto"/>
        <w:rPr>
          <w:rFonts w:cs="Helvetica-Bold"/>
          <w:b/>
          <w:bCs/>
          <w:color w:val="000000"/>
          <w:sz w:val="28"/>
          <w:szCs w:val="28"/>
        </w:rPr>
      </w:pPr>
      <w:r w:rsidRPr="00CB25B7">
        <w:rPr>
          <w:rFonts w:cs="Helvetica-Bold"/>
          <w:b/>
          <w:bCs/>
          <w:color w:val="000000"/>
          <w:sz w:val="28"/>
          <w:szCs w:val="28"/>
        </w:rPr>
        <w:t xml:space="preserve">Senior Research Analyst </w:t>
      </w:r>
    </w:p>
    <w:p w14:paraId="23960909" w14:textId="6D7B3542" w:rsidR="00792B33" w:rsidRPr="005C44F1" w:rsidRDefault="002C0062" w:rsidP="003F6A8C">
      <w:pPr>
        <w:autoSpaceDE w:val="0"/>
        <w:autoSpaceDN w:val="0"/>
        <w:adjustRightInd w:val="0"/>
        <w:spacing w:after="0" w:line="240" w:lineRule="auto"/>
        <w:rPr>
          <w:rFonts w:cs="Helvetica"/>
          <w:color w:val="000000"/>
        </w:rPr>
      </w:pPr>
      <w:r w:rsidRPr="005C44F1">
        <w:rPr>
          <w:rFonts w:cs="Helvetica-Bold"/>
          <w:b/>
          <w:bCs/>
          <w:color w:val="000000"/>
        </w:rPr>
        <w:t xml:space="preserve">Salary </w:t>
      </w:r>
      <w:r w:rsidR="000834B5" w:rsidRPr="005C44F1">
        <w:rPr>
          <w:rFonts w:cs="Helvetica-Bold"/>
          <w:b/>
          <w:bCs/>
          <w:color w:val="000000"/>
        </w:rPr>
        <w:t>£40,000</w:t>
      </w:r>
    </w:p>
    <w:p w14:paraId="701C9F1F" w14:textId="77777777" w:rsidR="000834B5" w:rsidRPr="005C44F1" w:rsidRDefault="000834B5" w:rsidP="003F6A8C">
      <w:pPr>
        <w:autoSpaceDE w:val="0"/>
        <w:autoSpaceDN w:val="0"/>
        <w:adjustRightInd w:val="0"/>
        <w:spacing w:after="0" w:line="240" w:lineRule="auto"/>
        <w:rPr>
          <w:rFonts w:cs="Helvetica"/>
          <w:color w:val="000000"/>
        </w:rPr>
      </w:pPr>
    </w:p>
    <w:p w14:paraId="5F193D07" w14:textId="77777777" w:rsidR="00860370" w:rsidRPr="005C44F1" w:rsidRDefault="00860370" w:rsidP="00860370">
      <w:pPr>
        <w:autoSpaceDE w:val="0"/>
        <w:autoSpaceDN w:val="0"/>
        <w:adjustRightInd w:val="0"/>
        <w:spacing w:after="0" w:line="240" w:lineRule="auto"/>
        <w:contextualSpacing/>
        <w:rPr>
          <w:rFonts w:cstheme="minorHAnsi"/>
          <w:b/>
          <w:color w:val="000000"/>
        </w:rPr>
      </w:pPr>
      <w:r w:rsidRPr="005C44F1">
        <w:rPr>
          <w:rFonts w:cstheme="minorHAnsi"/>
          <w:b/>
          <w:color w:val="000000"/>
        </w:rPr>
        <w:t xml:space="preserve">About </w:t>
      </w:r>
      <w:proofErr w:type="spellStart"/>
      <w:r w:rsidRPr="005C44F1">
        <w:rPr>
          <w:rFonts w:cstheme="minorHAnsi"/>
          <w:b/>
          <w:color w:val="000000"/>
        </w:rPr>
        <w:t>EngineeringUK</w:t>
      </w:r>
      <w:proofErr w:type="spellEnd"/>
      <w:r w:rsidRPr="005C44F1">
        <w:rPr>
          <w:rFonts w:cstheme="minorHAnsi"/>
          <w:b/>
          <w:color w:val="000000"/>
        </w:rPr>
        <w:t xml:space="preserve"> </w:t>
      </w:r>
    </w:p>
    <w:p w14:paraId="66471F91" w14:textId="77777777" w:rsidR="00860370" w:rsidRPr="005C44F1" w:rsidRDefault="00860370" w:rsidP="00860370">
      <w:pPr>
        <w:autoSpaceDE w:val="0"/>
        <w:autoSpaceDN w:val="0"/>
        <w:adjustRightInd w:val="0"/>
        <w:spacing w:after="0" w:line="240" w:lineRule="auto"/>
        <w:contextualSpacing/>
      </w:pPr>
      <w:proofErr w:type="spellStart"/>
      <w:r w:rsidRPr="005C44F1">
        <w:rPr>
          <w:rFonts w:cstheme="minorHAnsi"/>
          <w:color w:val="000000"/>
        </w:rPr>
        <w:t>EngineeringUK</w:t>
      </w:r>
      <w:proofErr w:type="spellEnd"/>
      <w:r w:rsidRPr="005C44F1">
        <w:rPr>
          <w:rFonts w:cstheme="minorHAnsi"/>
          <w:color w:val="000000"/>
        </w:rPr>
        <w:t xml:space="preserve"> is a not-for-profit organisation that works to inspire tomorrow’s engineers and increase the talent pipeline into engineering through educational initiatives. </w:t>
      </w:r>
      <w:r w:rsidRPr="005C44F1">
        <w:t xml:space="preserve">We run two national educational programmes: </w:t>
      </w:r>
    </w:p>
    <w:p w14:paraId="5192D857" w14:textId="77777777" w:rsidR="00860370" w:rsidRPr="005C44F1" w:rsidRDefault="00860370" w:rsidP="00860370">
      <w:pPr>
        <w:pStyle w:val="Default"/>
        <w:contextualSpacing/>
        <w:rPr>
          <w:rFonts w:asciiTheme="minorHAnsi" w:hAnsiTheme="minorHAnsi"/>
          <w:sz w:val="22"/>
          <w:szCs w:val="22"/>
        </w:rPr>
      </w:pPr>
    </w:p>
    <w:p w14:paraId="09825335" w14:textId="77777777" w:rsidR="00860370" w:rsidRPr="005C44F1" w:rsidRDefault="00860370" w:rsidP="00860370">
      <w:pPr>
        <w:pStyle w:val="Default"/>
        <w:numPr>
          <w:ilvl w:val="0"/>
          <w:numId w:val="10"/>
        </w:numPr>
        <w:contextualSpacing/>
        <w:rPr>
          <w:rFonts w:asciiTheme="minorHAnsi" w:hAnsiTheme="minorHAnsi"/>
          <w:sz w:val="22"/>
          <w:szCs w:val="22"/>
        </w:rPr>
      </w:pPr>
      <w:r w:rsidRPr="005C44F1">
        <w:rPr>
          <w:rFonts w:asciiTheme="minorHAnsi" w:hAnsiTheme="minorHAnsi"/>
          <w:sz w:val="22"/>
          <w:szCs w:val="22"/>
        </w:rPr>
        <w:t>The Big Bang UK Young Scientists &amp; Engineers Fairs</w:t>
      </w:r>
    </w:p>
    <w:p w14:paraId="67BEC44F" w14:textId="77777777" w:rsidR="00860370" w:rsidRPr="005C44F1" w:rsidRDefault="00860370" w:rsidP="00860370">
      <w:pPr>
        <w:pStyle w:val="Default"/>
        <w:numPr>
          <w:ilvl w:val="0"/>
          <w:numId w:val="10"/>
        </w:numPr>
        <w:contextualSpacing/>
        <w:rPr>
          <w:rFonts w:asciiTheme="minorHAnsi" w:hAnsiTheme="minorHAnsi"/>
          <w:sz w:val="22"/>
          <w:szCs w:val="22"/>
        </w:rPr>
      </w:pPr>
      <w:r w:rsidRPr="005C44F1">
        <w:rPr>
          <w:rFonts w:asciiTheme="minorHAnsi" w:hAnsiTheme="minorHAnsi"/>
          <w:sz w:val="22"/>
          <w:szCs w:val="22"/>
        </w:rPr>
        <w:t>Tomorrow’s Engineers, a programme of coordinated schools outreach and careers inspiration which seeks to create the next generation of engineers.</w:t>
      </w:r>
    </w:p>
    <w:p w14:paraId="1C7E0369" w14:textId="77777777" w:rsidR="00860370" w:rsidRPr="005C44F1" w:rsidRDefault="00860370" w:rsidP="00860370">
      <w:pPr>
        <w:pStyle w:val="Default"/>
        <w:contextualSpacing/>
        <w:rPr>
          <w:rFonts w:asciiTheme="minorHAnsi" w:hAnsiTheme="minorHAnsi"/>
          <w:sz w:val="22"/>
          <w:szCs w:val="22"/>
        </w:rPr>
      </w:pPr>
    </w:p>
    <w:p w14:paraId="29559E86" w14:textId="77777777" w:rsidR="00860370" w:rsidRPr="005C44F1" w:rsidRDefault="00860370" w:rsidP="00860370">
      <w:pPr>
        <w:pStyle w:val="Default"/>
        <w:contextualSpacing/>
        <w:rPr>
          <w:rFonts w:cstheme="minorHAnsi"/>
          <w:sz w:val="22"/>
          <w:szCs w:val="22"/>
        </w:rPr>
      </w:pPr>
      <w:r w:rsidRPr="005C44F1">
        <w:rPr>
          <w:rFonts w:asciiTheme="minorHAnsi" w:hAnsiTheme="minorHAnsi"/>
          <w:iCs/>
          <w:sz w:val="22"/>
          <w:szCs w:val="22"/>
        </w:rPr>
        <w:t>These initiatives are underpinned by evaluation activities to assess the impact of their effectiveness, as well as wider research concerning the skills supply and demand in the engineering sector.</w:t>
      </w:r>
      <w:r w:rsidRPr="005C44F1">
        <w:rPr>
          <w:rFonts w:cstheme="minorHAnsi"/>
          <w:sz w:val="22"/>
          <w:szCs w:val="22"/>
        </w:rPr>
        <w:t xml:space="preserve"> </w:t>
      </w:r>
    </w:p>
    <w:p w14:paraId="54AF4A2D" w14:textId="77777777" w:rsidR="00860370" w:rsidRPr="005C44F1" w:rsidRDefault="00860370" w:rsidP="00860370">
      <w:pPr>
        <w:pStyle w:val="Default"/>
        <w:contextualSpacing/>
        <w:rPr>
          <w:rFonts w:cstheme="minorHAnsi"/>
          <w:sz w:val="22"/>
          <w:szCs w:val="22"/>
        </w:rPr>
      </w:pPr>
    </w:p>
    <w:p w14:paraId="4DE55830" w14:textId="411738C9" w:rsidR="005122DF" w:rsidRPr="005C44F1" w:rsidRDefault="005122DF" w:rsidP="005122DF">
      <w:pPr>
        <w:autoSpaceDE w:val="0"/>
        <w:autoSpaceDN w:val="0"/>
        <w:adjustRightInd w:val="0"/>
        <w:spacing w:after="0" w:line="240" w:lineRule="auto"/>
        <w:rPr>
          <w:rFonts w:cs="Helvetica"/>
          <w:b/>
          <w:color w:val="000000"/>
        </w:rPr>
      </w:pPr>
      <w:r w:rsidRPr="005C44F1">
        <w:rPr>
          <w:rFonts w:cs="Helvetica"/>
          <w:b/>
          <w:color w:val="000000"/>
        </w:rPr>
        <w:t>About the role</w:t>
      </w:r>
    </w:p>
    <w:p w14:paraId="727512EF" w14:textId="77777777" w:rsidR="005122DF" w:rsidRPr="005C44F1" w:rsidRDefault="005122DF" w:rsidP="005122DF">
      <w:pPr>
        <w:autoSpaceDE w:val="0"/>
        <w:autoSpaceDN w:val="0"/>
        <w:adjustRightInd w:val="0"/>
        <w:spacing w:after="0" w:line="240" w:lineRule="auto"/>
        <w:rPr>
          <w:rFonts w:cs="Helvetica"/>
          <w:b/>
          <w:color w:val="000000"/>
        </w:rPr>
      </w:pPr>
    </w:p>
    <w:p w14:paraId="6DA32DF0" w14:textId="77777777" w:rsidR="00E9554A" w:rsidRPr="005C44F1" w:rsidRDefault="00860370" w:rsidP="00860370">
      <w:pPr>
        <w:spacing w:after="0" w:line="240" w:lineRule="auto"/>
        <w:rPr>
          <w:rFonts w:cstheme="minorHAnsi"/>
        </w:rPr>
      </w:pPr>
      <w:r w:rsidRPr="005C44F1">
        <w:rPr>
          <w:rFonts w:cstheme="minorHAnsi"/>
          <w:color w:val="000000"/>
        </w:rPr>
        <w:t xml:space="preserve">We are embarking on an exciting new strategic plan, with a core element of that plan </w:t>
      </w:r>
      <w:r w:rsidRPr="005C44F1">
        <w:rPr>
          <w:rFonts w:cstheme="minorHAnsi"/>
        </w:rPr>
        <w:t>to</w:t>
      </w:r>
      <w:r w:rsidR="00E9554A" w:rsidRPr="005C44F1">
        <w:rPr>
          <w:rFonts w:cstheme="minorHAnsi"/>
        </w:rPr>
        <w:t>:</w:t>
      </w:r>
    </w:p>
    <w:p w14:paraId="5690ADDD" w14:textId="2AB7111A" w:rsidR="00E9554A" w:rsidRPr="005C44F1" w:rsidRDefault="00C35269" w:rsidP="00C940A8">
      <w:pPr>
        <w:pStyle w:val="ListParagraph"/>
        <w:numPr>
          <w:ilvl w:val="0"/>
          <w:numId w:val="15"/>
        </w:numPr>
        <w:spacing w:after="0" w:line="240" w:lineRule="auto"/>
        <w:rPr>
          <w:rFonts w:cstheme="minorHAnsi"/>
          <w:bCs/>
        </w:rPr>
      </w:pPr>
      <w:r w:rsidRPr="005C44F1">
        <w:rPr>
          <w:rFonts w:cstheme="minorHAnsi"/>
        </w:rPr>
        <w:t>B</w:t>
      </w:r>
      <w:r w:rsidR="00860370" w:rsidRPr="005C44F1">
        <w:rPr>
          <w:rFonts w:cstheme="minorHAnsi"/>
        </w:rPr>
        <w:t xml:space="preserve">ecome the recognised, trusted voice </w:t>
      </w:r>
      <w:r w:rsidR="00860370" w:rsidRPr="005C44F1">
        <w:rPr>
          <w:rFonts w:cstheme="minorHAnsi"/>
          <w:bCs/>
        </w:rPr>
        <w:t>and thought leader by government, employers and professional institutions on the engineering labour market, talent pipeline and best approaches to engage young people</w:t>
      </w:r>
    </w:p>
    <w:p w14:paraId="2A32CFC9" w14:textId="77777777" w:rsidR="00E9554A" w:rsidRPr="005C44F1" w:rsidRDefault="00E9554A" w:rsidP="00C940A8">
      <w:pPr>
        <w:pStyle w:val="ListParagraph"/>
        <w:spacing w:after="0" w:line="240" w:lineRule="auto"/>
        <w:rPr>
          <w:rFonts w:cstheme="minorHAnsi"/>
          <w:bCs/>
        </w:rPr>
      </w:pPr>
    </w:p>
    <w:p w14:paraId="6041121C" w14:textId="4C17CA1E" w:rsidR="00E9554A" w:rsidRPr="005C44F1" w:rsidRDefault="00C35269" w:rsidP="00C940A8">
      <w:pPr>
        <w:pStyle w:val="ListParagraph"/>
        <w:numPr>
          <w:ilvl w:val="0"/>
          <w:numId w:val="15"/>
        </w:numPr>
        <w:spacing w:after="0" w:line="240" w:lineRule="auto"/>
        <w:rPr>
          <w:rFonts w:cstheme="minorHAnsi"/>
          <w:bCs/>
        </w:rPr>
      </w:pPr>
      <w:r w:rsidRPr="005C44F1">
        <w:t>E</w:t>
      </w:r>
      <w:r w:rsidR="00E9554A" w:rsidRPr="005C44F1">
        <w:t xml:space="preserve">stablish </w:t>
      </w:r>
      <w:proofErr w:type="spellStart"/>
      <w:r w:rsidR="00E9554A" w:rsidRPr="005C44F1">
        <w:t>EngineeringUK</w:t>
      </w:r>
      <w:proofErr w:type="spellEnd"/>
      <w:r w:rsidR="00E9554A" w:rsidRPr="005C44F1">
        <w:t xml:space="preserve"> as the leading centre for data and analysis on the current and future labour market and skills needed for engineering</w:t>
      </w:r>
    </w:p>
    <w:p w14:paraId="61267B70" w14:textId="77777777" w:rsidR="00860370" w:rsidRPr="005C44F1" w:rsidRDefault="00860370" w:rsidP="005122DF">
      <w:pPr>
        <w:autoSpaceDE w:val="0"/>
        <w:autoSpaceDN w:val="0"/>
        <w:adjustRightInd w:val="0"/>
        <w:spacing w:after="0" w:line="240" w:lineRule="auto"/>
        <w:rPr>
          <w:rFonts w:cs="Helvetica"/>
          <w:color w:val="000000"/>
        </w:rPr>
      </w:pPr>
    </w:p>
    <w:p w14:paraId="5FF9C8DC" w14:textId="0B599B16" w:rsidR="00860370" w:rsidRPr="005C44F1" w:rsidRDefault="005122DF" w:rsidP="005122DF">
      <w:pPr>
        <w:autoSpaceDE w:val="0"/>
        <w:autoSpaceDN w:val="0"/>
        <w:adjustRightInd w:val="0"/>
        <w:spacing w:after="0" w:line="240" w:lineRule="auto"/>
        <w:rPr>
          <w:rFonts w:cs="Helvetica"/>
          <w:color w:val="000000"/>
        </w:rPr>
      </w:pPr>
      <w:r w:rsidRPr="005C44F1">
        <w:rPr>
          <w:rFonts w:cs="Helvetica"/>
          <w:color w:val="000000"/>
        </w:rPr>
        <w:t>Reporting to the Head of Research, you</w:t>
      </w:r>
      <w:r w:rsidRPr="005C44F1">
        <w:rPr>
          <w:rFonts w:cs="Helvetica"/>
          <w:b/>
          <w:color w:val="000000"/>
        </w:rPr>
        <w:t xml:space="preserve"> </w:t>
      </w:r>
      <w:r w:rsidRPr="005C44F1">
        <w:rPr>
          <w:rFonts w:cs="Helvetica"/>
          <w:color w:val="000000"/>
        </w:rPr>
        <w:t xml:space="preserve">will </w:t>
      </w:r>
      <w:r w:rsidR="00860370" w:rsidRPr="005C44F1">
        <w:rPr>
          <w:rFonts w:cs="Helvetica"/>
          <w:color w:val="000000"/>
        </w:rPr>
        <w:t>work on</w:t>
      </w:r>
      <w:r w:rsidR="00860370" w:rsidRPr="005C44F1">
        <w:rPr>
          <w:rFonts w:cstheme="minorHAnsi"/>
          <w:color w:val="000000"/>
        </w:rPr>
        <w:t xml:space="preserve"> the delivery of our research into key issues for the engineering and educational sector</w:t>
      </w:r>
      <w:r w:rsidR="00C35269" w:rsidRPr="005C44F1">
        <w:rPr>
          <w:rFonts w:cstheme="minorHAnsi"/>
          <w:color w:val="000000"/>
        </w:rPr>
        <w:t>s</w:t>
      </w:r>
      <w:r w:rsidR="00860370" w:rsidRPr="005C44F1">
        <w:rPr>
          <w:rFonts w:cstheme="minorHAnsi"/>
          <w:color w:val="000000"/>
        </w:rPr>
        <w:t>, s</w:t>
      </w:r>
      <w:r w:rsidR="007557A5" w:rsidRPr="005C44F1">
        <w:rPr>
          <w:rFonts w:cstheme="minorHAnsi"/>
          <w:color w:val="000000"/>
        </w:rPr>
        <w:t xml:space="preserve">uch as the STEM skills shortage, </w:t>
      </w:r>
      <w:r w:rsidR="00860370" w:rsidRPr="005C44F1">
        <w:rPr>
          <w:rFonts w:cstheme="minorHAnsi"/>
          <w:color w:val="000000"/>
        </w:rPr>
        <w:t>gender underrepresentation within the engineering profession</w:t>
      </w:r>
      <w:r w:rsidR="007557A5" w:rsidRPr="005C44F1">
        <w:rPr>
          <w:rFonts w:cstheme="minorHAnsi"/>
          <w:color w:val="000000"/>
        </w:rPr>
        <w:t>, and the technica</w:t>
      </w:r>
      <w:bookmarkStart w:id="0" w:name="_GoBack"/>
      <w:bookmarkEnd w:id="0"/>
      <w:r w:rsidR="007557A5" w:rsidRPr="005C44F1">
        <w:rPr>
          <w:rFonts w:cstheme="minorHAnsi"/>
          <w:color w:val="000000"/>
        </w:rPr>
        <w:t>l education landscape</w:t>
      </w:r>
      <w:r w:rsidR="00EE3543" w:rsidRPr="005C44F1">
        <w:rPr>
          <w:rFonts w:cstheme="minorHAnsi"/>
          <w:color w:val="000000"/>
        </w:rPr>
        <w:t xml:space="preserve">, to </w:t>
      </w:r>
      <w:r w:rsidR="00CA38D3" w:rsidRPr="005C44F1">
        <w:rPr>
          <w:rFonts w:cstheme="minorHAnsi"/>
          <w:color w:val="000000"/>
        </w:rPr>
        <w:t xml:space="preserve">produce a robust evidence base </w:t>
      </w:r>
      <w:r w:rsidR="00773D19" w:rsidRPr="005C44F1">
        <w:rPr>
          <w:rFonts w:cstheme="minorHAnsi"/>
          <w:color w:val="000000"/>
        </w:rPr>
        <w:t>for</w:t>
      </w:r>
      <w:r w:rsidR="00CA38D3" w:rsidRPr="005C44F1">
        <w:rPr>
          <w:rFonts w:cstheme="minorHAnsi"/>
          <w:color w:val="000000"/>
        </w:rPr>
        <w:t xml:space="preserve"> </w:t>
      </w:r>
      <w:r w:rsidR="00EE3543" w:rsidRPr="005C44F1">
        <w:rPr>
          <w:rFonts w:cstheme="minorHAnsi"/>
          <w:color w:val="000000"/>
        </w:rPr>
        <w:t>policy and practice</w:t>
      </w:r>
      <w:r w:rsidR="00860370" w:rsidRPr="005C44F1">
        <w:rPr>
          <w:rFonts w:cstheme="minorHAnsi"/>
          <w:color w:val="000000"/>
        </w:rPr>
        <w:t xml:space="preserve">. </w:t>
      </w:r>
    </w:p>
    <w:p w14:paraId="7394FDD7" w14:textId="77777777" w:rsidR="005122DF" w:rsidRPr="005C44F1" w:rsidRDefault="005122DF" w:rsidP="005122DF">
      <w:pPr>
        <w:autoSpaceDE w:val="0"/>
        <w:autoSpaceDN w:val="0"/>
        <w:adjustRightInd w:val="0"/>
        <w:spacing w:after="0" w:line="240" w:lineRule="auto"/>
        <w:rPr>
          <w:rFonts w:cs="Helvetica"/>
          <w:color w:val="000000"/>
        </w:rPr>
      </w:pPr>
    </w:p>
    <w:p w14:paraId="435F2287" w14:textId="4D5633B0" w:rsidR="00DA736E" w:rsidRPr="005C44F1" w:rsidRDefault="00DA736E" w:rsidP="00DA736E">
      <w:pPr>
        <w:pStyle w:val="ListBullet"/>
        <w:numPr>
          <w:ilvl w:val="0"/>
          <w:numId w:val="0"/>
        </w:numPr>
        <w:spacing w:before="0"/>
        <w:rPr>
          <w:sz w:val="22"/>
        </w:rPr>
      </w:pPr>
      <w:r w:rsidRPr="005C44F1">
        <w:rPr>
          <w:rFonts w:cs="Helvetica"/>
          <w:color w:val="000000"/>
          <w:sz w:val="22"/>
        </w:rPr>
        <w:t xml:space="preserve">You will be the operational lead on </w:t>
      </w:r>
      <w:proofErr w:type="spellStart"/>
      <w:r w:rsidRPr="005C44F1">
        <w:rPr>
          <w:rFonts w:cs="Helvetica"/>
          <w:color w:val="000000"/>
          <w:sz w:val="22"/>
        </w:rPr>
        <w:t>EngineeringUK’s</w:t>
      </w:r>
      <w:proofErr w:type="spellEnd"/>
      <w:r w:rsidRPr="005C44F1">
        <w:rPr>
          <w:rFonts w:cs="Helvetica"/>
          <w:color w:val="000000"/>
          <w:sz w:val="22"/>
        </w:rPr>
        <w:t xml:space="preserve"> national survey of young people, teachers, and parents, and </w:t>
      </w:r>
      <w:r w:rsidRPr="005C44F1">
        <w:rPr>
          <w:sz w:val="22"/>
        </w:rPr>
        <w:t xml:space="preserve">have a key role in </w:t>
      </w:r>
      <w:r w:rsidR="002F296F" w:rsidRPr="005C44F1">
        <w:rPr>
          <w:sz w:val="22"/>
        </w:rPr>
        <w:t xml:space="preserve">developing and </w:t>
      </w:r>
      <w:r w:rsidRPr="005C44F1">
        <w:rPr>
          <w:sz w:val="22"/>
        </w:rPr>
        <w:t xml:space="preserve">delivering the organisation’s research reports, briefings, and flagship biennial report, </w:t>
      </w:r>
      <w:r w:rsidRPr="005C44F1">
        <w:rPr>
          <w:i/>
          <w:sz w:val="22"/>
        </w:rPr>
        <w:t xml:space="preserve">The State of Engineering, </w:t>
      </w:r>
      <w:r w:rsidRPr="005C44F1">
        <w:rPr>
          <w:sz w:val="22"/>
        </w:rPr>
        <w:t>an authoritative reference document widely used by government, educators, and industry.</w:t>
      </w:r>
    </w:p>
    <w:p w14:paraId="6942FB09" w14:textId="6C38353C" w:rsidR="00DA736E" w:rsidRPr="005C44F1" w:rsidRDefault="00DA736E" w:rsidP="00DA736E">
      <w:pPr>
        <w:pStyle w:val="ListBullet"/>
        <w:numPr>
          <w:ilvl w:val="0"/>
          <w:numId w:val="0"/>
        </w:numPr>
        <w:spacing w:before="0"/>
        <w:rPr>
          <w:sz w:val="22"/>
        </w:rPr>
      </w:pPr>
      <w:r w:rsidRPr="005C44F1">
        <w:rPr>
          <w:sz w:val="22"/>
        </w:rPr>
        <w:t xml:space="preserve">  </w:t>
      </w:r>
    </w:p>
    <w:p w14:paraId="00093590" w14:textId="78981C00" w:rsidR="00EE3543" w:rsidRPr="005C44F1" w:rsidRDefault="005122DF" w:rsidP="00C940A8">
      <w:pPr>
        <w:pStyle w:val="ListBullet"/>
        <w:numPr>
          <w:ilvl w:val="0"/>
          <w:numId w:val="0"/>
        </w:numPr>
        <w:spacing w:before="0"/>
        <w:rPr>
          <w:rFonts w:cs="Helvetica"/>
          <w:color w:val="000000"/>
          <w:sz w:val="22"/>
        </w:rPr>
      </w:pPr>
      <w:r w:rsidRPr="005C44F1">
        <w:rPr>
          <w:rFonts w:cs="Helvetica"/>
          <w:color w:val="000000"/>
          <w:sz w:val="22"/>
        </w:rPr>
        <w:t>A</w:t>
      </w:r>
      <w:r w:rsidR="00DA736E" w:rsidRPr="005C44F1">
        <w:rPr>
          <w:rFonts w:cs="Helvetica"/>
          <w:color w:val="000000"/>
          <w:sz w:val="22"/>
        </w:rPr>
        <w:t>n integral</w:t>
      </w:r>
      <w:r w:rsidRPr="005C44F1">
        <w:rPr>
          <w:rFonts w:cs="Helvetica"/>
          <w:color w:val="000000"/>
          <w:sz w:val="22"/>
        </w:rPr>
        <w:t xml:space="preserve"> part of this role will involve undertaking in-depth analysis of large-scale </w:t>
      </w:r>
      <w:r w:rsidR="00C7642F" w:rsidRPr="005C44F1">
        <w:rPr>
          <w:rFonts w:cs="Helvetica"/>
          <w:color w:val="000000"/>
          <w:sz w:val="22"/>
        </w:rPr>
        <w:t>datasets and</w:t>
      </w:r>
      <w:r w:rsidRPr="005C44F1">
        <w:rPr>
          <w:rFonts w:cs="Helvetica"/>
          <w:color w:val="000000"/>
          <w:sz w:val="22"/>
        </w:rPr>
        <w:t xml:space="preserve"> distilling the findings in a meaningful way to shape and evidence the direction of </w:t>
      </w:r>
      <w:proofErr w:type="spellStart"/>
      <w:r w:rsidRPr="005C44F1">
        <w:rPr>
          <w:rFonts w:cs="Helvetica"/>
          <w:color w:val="000000"/>
          <w:sz w:val="22"/>
        </w:rPr>
        <w:t>EngineeringUK’s</w:t>
      </w:r>
      <w:proofErr w:type="spellEnd"/>
      <w:r w:rsidRPr="005C44F1">
        <w:rPr>
          <w:rFonts w:cs="Helvetica"/>
          <w:color w:val="000000"/>
          <w:sz w:val="22"/>
        </w:rPr>
        <w:t xml:space="preserve"> work</w:t>
      </w:r>
      <w:r w:rsidR="00FD5460" w:rsidRPr="005C44F1">
        <w:rPr>
          <w:rFonts w:cs="Helvetica"/>
          <w:color w:val="000000"/>
          <w:sz w:val="22"/>
        </w:rPr>
        <w:t xml:space="preserve"> and the wider policy environment</w:t>
      </w:r>
      <w:r w:rsidRPr="005C44F1">
        <w:rPr>
          <w:rFonts w:cs="Helvetica"/>
          <w:color w:val="000000"/>
          <w:sz w:val="22"/>
        </w:rPr>
        <w:t xml:space="preserve">. </w:t>
      </w:r>
      <w:proofErr w:type="gramStart"/>
      <w:r w:rsidR="00EE3543" w:rsidRPr="005C44F1">
        <w:rPr>
          <w:rFonts w:cs="Helvetica"/>
          <w:color w:val="000000"/>
          <w:sz w:val="22"/>
        </w:rPr>
        <w:t>Therefore</w:t>
      </w:r>
      <w:proofErr w:type="gramEnd"/>
      <w:r w:rsidR="00EE3543" w:rsidRPr="005C44F1">
        <w:rPr>
          <w:rFonts w:cs="Helvetica"/>
          <w:color w:val="000000"/>
          <w:sz w:val="22"/>
        </w:rPr>
        <w:t xml:space="preserve"> essential is a high degree of attention to detail, alongside strong competency in </w:t>
      </w:r>
      <w:r w:rsidR="004B74A1" w:rsidRPr="005C44F1">
        <w:rPr>
          <w:rFonts w:cs="Helvetica"/>
          <w:color w:val="000000"/>
          <w:sz w:val="22"/>
        </w:rPr>
        <w:t xml:space="preserve">quantitative </w:t>
      </w:r>
      <w:r w:rsidR="00EE3543" w:rsidRPr="005C44F1">
        <w:rPr>
          <w:rFonts w:cs="Helvetica"/>
          <w:color w:val="000000"/>
          <w:sz w:val="22"/>
        </w:rPr>
        <w:t xml:space="preserve">research methods, </w:t>
      </w:r>
      <w:r w:rsidR="008A2CB7" w:rsidRPr="005C44F1">
        <w:rPr>
          <w:rFonts w:cs="Helvetica"/>
          <w:color w:val="000000"/>
          <w:sz w:val="22"/>
        </w:rPr>
        <w:t>excellent writing</w:t>
      </w:r>
      <w:r w:rsidR="00EE3543" w:rsidRPr="005C44F1">
        <w:rPr>
          <w:rFonts w:cs="Helvetica"/>
          <w:color w:val="000000"/>
          <w:sz w:val="22"/>
        </w:rPr>
        <w:t xml:space="preserve"> skills, and the ability to manage complex projects in a deadline driven environment. </w:t>
      </w:r>
    </w:p>
    <w:p w14:paraId="797C92F2" w14:textId="3B1E35B1" w:rsidR="008D669E" w:rsidRPr="005C44F1" w:rsidRDefault="008D669E" w:rsidP="00C940A8">
      <w:pPr>
        <w:pStyle w:val="ListBullet"/>
        <w:numPr>
          <w:ilvl w:val="0"/>
          <w:numId w:val="0"/>
        </w:numPr>
        <w:spacing w:before="0"/>
        <w:rPr>
          <w:rFonts w:cs="Helvetica"/>
          <w:color w:val="000000"/>
          <w:sz w:val="22"/>
        </w:rPr>
      </w:pPr>
    </w:p>
    <w:p w14:paraId="34C1AF7A" w14:textId="51D2B363" w:rsidR="00860370" w:rsidRPr="005C44F1" w:rsidRDefault="005122DF" w:rsidP="00860370">
      <w:pPr>
        <w:autoSpaceDE w:val="0"/>
        <w:autoSpaceDN w:val="0"/>
        <w:adjustRightInd w:val="0"/>
        <w:spacing w:after="0" w:line="240" w:lineRule="auto"/>
        <w:contextualSpacing/>
        <w:rPr>
          <w:color w:val="000000"/>
        </w:rPr>
      </w:pPr>
      <w:r w:rsidRPr="005C44F1">
        <w:rPr>
          <w:color w:val="000000"/>
        </w:rPr>
        <w:t xml:space="preserve">The role will be based at the </w:t>
      </w:r>
      <w:proofErr w:type="spellStart"/>
      <w:r w:rsidRPr="005C44F1">
        <w:rPr>
          <w:color w:val="000000"/>
        </w:rPr>
        <w:t>EngineeringUK</w:t>
      </w:r>
      <w:proofErr w:type="spellEnd"/>
      <w:r w:rsidRPr="005C44F1">
        <w:rPr>
          <w:color w:val="000000"/>
        </w:rPr>
        <w:t xml:space="preserve"> offices in </w:t>
      </w:r>
      <w:proofErr w:type="spellStart"/>
      <w:r w:rsidRPr="005C44F1">
        <w:rPr>
          <w:color w:val="000000"/>
        </w:rPr>
        <w:t>Woolgate</w:t>
      </w:r>
      <w:proofErr w:type="spellEnd"/>
      <w:r w:rsidRPr="005C44F1">
        <w:rPr>
          <w:color w:val="000000"/>
        </w:rPr>
        <w:t xml:space="preserve"> Exchange, </w:t>
      </w:r>
      <w:proofErr w:type="spellStart"/>
      <w:r w:rsidR="00332B99" w:rsidRPr="005C44F1">
        <w:rPr>
          <w:color w:val="000000"/>
        </w:rPr>
        <w:t>Basinghall</w:t>
      </w:r>
      <w:proofErr w:type="spellEnd"/>
      <w:r w:rsidR="00332B99" w:rsidRPr="005C44F1">
        <w:rPr>
          <w:color w:val="000000"/>
        </w:rPr>
        <w:t xml:space="preserve"> Street, </w:t>
      </w:r>
      <w:r w:rsidRPr="005C44F1">
        <w:rPr>
          <w:color w:val="000000"/>
        </w:rPr>
        <w:t>London</w:t>
      </w:r>
      <w:r w:rsidR="00332B99" w:rsidRPr="005C44F1">
        <w:rPr>
          <w:color w:val="000000"/>
        </w:rPr>
        <w:t>, EC2</w:t>
      </w:r>
      <w:r w:rsidRPr="005C44F1">
        <w:rPr>
          <w:color w:val="000000"/>
        </w:rPr>
        <w:t>.</w:t>
      </w:r>
      <w:r w:rsidR="00860370" w:rsidRPr="005C44F1">
        <w:rPr>
          <w:color w:val="000000"/>
        </w:rPr>
        <w:t xml:space="preserve"> </w:t>
      </w:r>
      <w:r w:rsidR="00860370" w:rsidRPr="005C44F1">
        <w:t>It may involve occasional travel, including attendance at The Big Bang Fair in Birmingham in March.</w:t>
      </w:r>
    </w:p>
    <w:p w14:paraId="4D42C6B7" w14:textId="77777777" w:rsidR="00644C10" w:rsidRPr="00BB3380" w:rsidRDefault="00644C10" w:rsidP="00644C10">
      <w:pPr>
        <w:pStyle w:val="Heading3"/>
      </w:pPr>
      <w:r>
        <w:rPr>
          <w:sz w:val="22"/>
        </w:rPr>
        <w:lastRenderedPageBreak/>
        <w:t>Role</w:t>
      </w:r>
      <w:r w:rsidRPr="00BB3380">
        <w:rPr>
          <w:sz w:val="22"/>
        </w:rPr>
        <w:t xml:space="preserve"> responsibilities</w:t>
      </w:r>
    </w:p>
    <w:p w14:paraId="57A780EF" w14:textId="562ED020" w:rsidR="00F90EFC" w:rsidRPr="00895AA7" w:rsidRDefault="00F90EFC" w:rsidP="00F90EFC">
      <w:pPr>
        <w:pStyle w:val="ListBullet"/>
        <w:numPr>
          <w:ilvl w:val="0"/>
          <w:numId w:val="14"/>
        </w:numPr>
        <w:rPr>
          <w:sz w:val="22"/>
        </w:rPr>
      </w:pPr>
      <w:r w:rsidRPr="00895AA7">
        <w:rPr>
          <w:sz w:val="22"/>
        </w:rPr>
        <w:t xml:space="preserve">To lead on the delivery and analysis of </w:t>
      </w:r>
      <w:proofErr w:type="spellStart"/>
      <w:r w:rsidRPr="00895AA7">
        <w:rPr>
          <w:sz w:val="22"/>
        </w:rPr>
        <w:t>EngineeringUK’s</w:t>
      </w:r>
      <w:proofErr w:type="spellEnd"/>
      <w:r w:rsidRPr="00895AA7">
        <w:rPr>
          <w:sz w:val="22"/>
        </w:rPr>
        <w:t xml:space="preserve"> </w:t>
      </w:r>
      <w:r w:rsidRPr="00C940A8">
        <w:rPr>
          <w:i/>
          <w:sz w:val="22"/>
        </w:rPr>
        <w:t>Engineering Brand Monitor</w:t>
      </w:r>
      <w:r w:rsidRPr="00895AA7">
        <w:rPr>
          <w:sz w:val="22"/>
        </w:rPr>
        <w:t>, a national survey of young people, teachers, and parents on their perceptions</w:t>
      </w:r>
      <w:r w:rsidR="00673AD8" w:rsidRPr="00895AA7">
        <w:rPr>
          <w:sz w:val="22"/>
        </w:rPr>
        <w:t>, understanding, and knowledge</w:t>
      </w:r>
      <w:r w:rsidRPr="00895AA7">
        <w:rPr>
          <w:sz w:val="22"/>
        </w:rPr>
        <w:t xml:space="preserve"> of STEM</w:t>
      </w:r>
      <w:r w:rsidR="00673AD8" w:rsidRPr="00895AA7">
        <w:rPr>
          <w:sz w:val="22"/>
        </w:rPr>
        <w:t xml:space="preserve"> and the engineering profession </w:t>
      </w:r>
    </w:p>
    <w:p w14:paraId="2CA7FC9B" w14:textId="3161C3C2" w:rsidR="00285B6F" w:rsidRPr="00895AA7" w:rsidRDefault="00285B6F">
      <w:pPr>
        <w:pStyle w:val="ListBullet"/>
        <w:numPr>
          <w:ilvl w:val="0"/>
          <w:numId w:val="14"/>
        </w:numPr>
        <w:rPr>
          <w:sz w:val="22"/>
        </w:rPr>
      </w:pPr>
      <w:r w:rsidRPr="00895AA7">
        <w:rPr>
          <w:sz w:val="22"/>
        </w:rPr>
        <w:t>To undertake</w:t>
      </w:r>
      <w:r w:rsidR="00F90EFC" w:rsidRPr="00895AA7">
        <w:rPr>
          <w:sz w:val="22"/>
        </w:rPr>
        <w:t xml:space="preserve"> </w:t>
      </w:r>
      <w:r w:rsidRPr="00895AA7">
        <w:rPr>
          <w:sz w:val="22"/>
        </w:rPr>
        <w:t>research into the engineering labour market, talent pipeline and best approaches to increas</w:t>
      </w:r>
      <w:r w:rsidR="00C35269" w:rsidRPr="00895AA7">
        <w:rPr>
          <w:sz w:val="22"/>
        </w:rPr>
        <w:t>ing</w:t>
      </w:r>
      <w:r w:rsidRPr="00895AA7">
        <w:rPr>
          <w:sz w:val="22"/>
        </w:rPr>
        <w:t xml:space="preserve"> young people’s understanding </w:t>
      </w:r>
      <w:r w:rsidR="00C35269" w:rsidRPr="00895AA7">
        <w:rPr>
          <w:sz w:val="22"/>
        </w:rPr>
        <w:t xml:space="preserve">of the </w:t>
      </w:r>
      <w:r w:rsidRPr="00895AA7">
        <w:rPr>
          <w:sz w:val="22"/>
        </w:rPr>
        <w:t xml:space="preserve">engineering profession and the </w:t>
      </w:r>
      <w:r w:rsidR="00140F9C" w:rsidRPr="00895AA7">
        <w:rPr>
          <w:sz w:val="22"/>
        </w:rPr>
        <w:t>academic</w:t>
      </w:r>
      <w:r w:rsidRPr="00895AA7">
        <w:rPr>
          <w:sz w:val="22"/>
        </w:rPr>
        <w:t xml:space="preserve"> and vocational pathways into it. This will include: </w:t>
      </w:r>
    </w:p>
    <w:p w14:paraId="28830CBE" w14:textId="77777777" w:rsidR="00F90EFC" w:rsidRPr="00895AA7" w:rsidRDefault="00F90EFC" w:rsidP="00F90EFC">
      <w:pPr>
        <w:pStyle w:val="ListBullet"/>
        <w:numPr>
          <w:ilvl w:val="1"/>
          <w:numId w:val="14"/>
        </w:numPr>
        <w:rPr>
          <w:sz w:val="22"/>
        </w:rPr>
      </w:pPr>
      <w:r w:rsidRPr="00895AA7">
        <w:rPr>
          <w:sz w:val="22"/>
        </w:rPr>
        <w:t xml:space="preserve">Undertaking literature reviews of existing information </w:t>
      </w:r>
    </w:p>
    <w:p w14:paraId="13EC46FC" w14:textId="2C123A89" w:rsidR="00EE3543" w:rsidRPr="00895AA7" w:rsidRDefault="00EB4520" w:rsidP="00EE3543">
      <w:pPr>
        <w:pStyle w:val="ListBullet"/>
        <w:numPr>
          <w:ilvl w:val="1"/>
          <w:numId w:val="14"/>
        </w:numPr>
        <w:rPr>
          <w:sz w:val="22"/>
        </w:rPr>
      </w:pPr>
      <w:r w:rsidRPr="00895AA7">
        <w:rPr>
          <w:sz w:val="22"/>
        </w:rPr>
        <w:t>Identifying</w:t>
      </w:r>
      <w:r w:rsidR="00EE3543" w:rsidRPr="00895AA7">
        <w:rPr>
          <w:sz w:val="22"/>
        </w:rPr>
        <w:t xml:space="preserve"> appropriate methodological approaches, in consult</w:t>
      </w:r>
      <w:r w:rsidRPr="00895AA7">
        <w:rPr>
          <w:sz w:val="22"/>
        </w:rPr>
        <w:t xml:space="preserve">ation with the Head of Research, and designing and conducting primary research </w:t>
      </w:r>
    </w:p>
    <w:p w14:paraId="47A36AD4" w14:textId="0A5AB89C" w:rsidR="00285B6F" w:rsidRPr="00895AA7" w:rsidRDefault="00285B6F" w:rsidP="00C940A8">
      <w:pPr>
        <w:pStyle w:val="ListBullet"/>
        <w:numPr>
          <w:ilvl w:val="1"/>
          <w:numId w:val="14"/>
        </w:numPr>
        <w:rPr>
          <w:sz w:val="22"/>
        </w:rPr>
      </w:pPr>
      <w:r w:rsidRPr="00895AA7">
        <w:rPr>
          <w:sz w:val="22"/>
        </w:rPr>
        <w:t>Leading on analysis of large-scale datasets</w:t>
      </w:r>
      <w:r w:rsidR="00EB4520" w:rsidRPr="00895AA7">
        <w:rPr>
          <w:sz w:val="22"/>
        </w:rPr>
        <w:t xml:space="preserve">, including those collected to evidence </w:t>
      </w:r>
      <w:r w:rsidR="00C35269" w:rsidRPr="00895AA7">
        <w:rPr>
          <w:sz w:val="22"/>
        </w:rPr>
        <w:t xml:space="preserve">the </w:t>
      </w:r>
      <w:r w:rsidR="00EB4520" w:rsidRPr="00895AA7">
        <w:rPr>
          <w:sz w:val="22"/>
        </w:rPr>
        <w:t xml:space="preserve">impact of </w:t>
      </w:r>
      <w:proofErr w:type="spellStart"/>
      <w:r w:rsidR="00EB4520" w:rsidRPr="00895AA7">
        <w:rPr>
          <w:sz w:val="22"/>
        </w:rPr>
        <w:t>EngineeringUK’s</w:t>
      </w:r>
      <w:proofErr w:type="spellEnd"/>
      <w:r w:rsidR="00EB4520" w:rsidRPr="00895AA7">
        <w:rPr>
          <w:sz w:val="22"/>
        </w:rPr>
        <w:t xml:space="preserve"> activities and external datasets such as the Labour Force Survey, Working Futures, HESA student record and Destination of Leavers from Higher Education Survey </w:t>
      </w:r>
    </w:p>
    <w:p w14:paraId="2C3A38A6" w14:textId="0D092EF3" w:rsidR="00EE3543" w:rsidRPr="00895AA7" w:rsidRDefault="003471F4" w:rsidP="00EE3543">
      <w:pPr>
        <w:pStyle w:val="Default"/>
        <w:numPr>
          <w:ilvl w:val="0"/>
          <w:numId w:val="14"/>
        </w:numPr>
        <w:spacing w:before="120" w:after="120"/>
        <w:contextualSpacing/>
        <w:rPr>
          <w:rFonts w:asciiTheme="minorHAnsi" w:eastAsia="Times New Roman" w:hAnsiTheme="minorHAnsi" w:cs="Helvetica"/>
          <w:sz w:val="22"/>
          <w:szCs w:val="22"/>
          <w:lang w:val="en" w:eastAsia="en-GB"/>
        </w:rPr>
      </w:pPr>
      <w:r w:rsidRPr="00895AA7">
        <w:rPr>
          <w:rFonts w:asciiTheme="minorHAnsi" w:eastAsia="Times New Roman" w:hAnsiTheme="minorHAnsi" w:cs="Helvetica"/>
          <w:sz w:val="22"/>
          <w:szCs w:val="22"/>
          <w:lang w:val="en" w:eastAsia="en-GB"/>
        </w:rPr>
        <w:t>To author content for</w:t>
      </w:r>
      <w:r w:rsidR="00EE3543" w:rsidRPr="00895AA7">
        <w:rPr>
          <w:rFonts w:asciiTheme="minorHAnsi" w:eastAsia="Times New Roman" w:hAnsiTheme="minorHAnsi" w:cs="Helvetica"/>
          <w:sz w:val="22"/>
          <w:szCs w:val="22"/>
          <w:lang w:val="en" w:eastAsia="en-GB"/>
        </w:rPr>
        <w:t xml:space="preserve"> the </w:t>
      </w:r>
      <w:r w:rsidR="00EE3543" w:rsidRPr="00C940A8">
        <w:rPr>
          <w:rFonts w:asciiTheme="minorHAnsi" w:eastAsia="Times New Roman" w:hAnsiTheme="minorHAnsi" w:cs="Helvetica"/>
          <w:i/>
          <w:sz w:val="22"/>
          <w:szCs w:val="22"/>
          <w:lang w:val="en" w:eastAsia="en-GB"/>
        </w:rPr>
        <w:t>State of Engineering</w:t>
      </w:r>
      <w:r w:rsidR="00EE3543" w:rsidRPr="00895AA7">
        <w:rPr>
          <w:rFonts w:asciiTheme="minorHAnsi" w:eastAsia="Times New Roman" w:hAnsiTheme="minorHAnsi" w:cs="Helvetica"/>
          <w:sz w:val="22"/>
          <w:szCs w:val="22"/>
          <w:lang w:val="en" w:eastAsia="en-GB"/>
        </w:rPr>
        <w:t xml:space="preserve"> report and support delivery of its associated outputs, including research reports/briefings, infographics, interactive dashboards, and Excel data tables </w:t>
      </w:r>
    </w:p>
    <w:p w14:paraId="520A8DAA" w14:textId="777601DA" w:rsidR="00FE1560" w:rsidRPr="00895AA7" w:rsidRDefault="00FE1560" w:rsidP="00FE1560">
      <w:pPr>
        <w:pStyle w:val="ListBullet"/>
        <w:numPr>
          <w:ilvl w:val="0"/>
          <w:numId w:val="14"/>
        </w:numPr>
        <w:rPr>
          <w:sz w:val="22"/>
        </w:rPr>
      </w:pPr>
      <w:r w:rsidRPr="00895AA7">
        <w:rPr>
          <w:sz w:val="22"/>
        </w:rPr>
        <w:t>To lead on data collection and analysis to support internal decision making and organisational performance – for example, a Net Promoter Score Survey with key stakeholders</w:t>
      </w:r>
    </w:p>
    <w:p w14:paraId="6914BE6C" w14:textId="47365E6E" w:rsidR="00047EA5" w:rsidRPr="00895AA7" w:rsidRDefault="00047EA5" w:rsidP="00047EA5">
      <w:pPr>
        <w:pStyle w:val="ListBullet"/>
        <w:numPr>
          <w:ilvl w:val="0"/>
          <w:numId w:val="14"/>
        </w:numPr>
        <w:rPr>
          <w:sz w:val="22"/>
        </w:rPr>
      </w:pPr>
      <w:r w:rsidRPr="00895AA7">
        <w:rPr>
          <w:sz w:val="22"/>
        </w:rPr>
        <w:t xml:space="preserve">To support the ongoing development and delivery of </w:t>
      </w:r>
      <w:proofErr w:type="spellStart"/>
      <w:r w:rsidRPr="00895AA7">
        <w:rPr>
          <w:sz w:val="22"/>
        </w:rPr>
        <w:t>EngineeringUK’s</w:t>
      </w:r>
      <w:proofErr w:type="spellEnd"/>
      <w:r w:rsidRPr="00895AA7">
        <w:rPr>
          <w:sz w:val="22"/>
        </w:rPr>
        <w:t xml:space="preserve"> research programme</w:t>
      </w:r>
      <w:r w:rsidR="00880ADA" w:rsidRPr="00895AA7">
        <w:rPr>
          <w:sz w:val="22"/>
        </w:rPr>
        <w:t xml:space="preserve"> and efforts to establish </w:t>
      </w:r>
      <w:r w:rsidRPr="00895AA7">
        <w:rPr>
          <w:rFonts w:eastAsia="Times New Roman" w:cs="Helvetica"/>
          <w:sz w:val="22"/>
          <w:lang w:val="en" w:eastAsia="en-GB"/>
        </w:rPr>
        <w:t>a robust evidence base to</w:t>
      </w:r>
      <w:r w:rsidR="00691EC0" w:rsidRPr="00895AA7">
        <w:rPr>
          <w:rFonts w:cs="Helvetica"/>
          <w:sz w:val="22"/>
        </w:rPr>
        <w:t xml:space="preserve"> influence policy and practice relating to the skills shortage</w:t>
      </w:r>
      <w:r w:rsidRPr="00895AA7">
        <w:rPr>
          <w:rFonts w:cs="Helvetica"/>
          <w:color w:val="000000"/>
          <w:sz w:val="22"/>
        </w:rPr>
        <w:t xml:space="preserve"> </w:t>
      </w:r>
    </w:p>
    <w:p w14:paraId="03384960" w14:textId="2ABC1F47" w:rsidR="003471F4" w:rsidRPr="00895AA7" w:rsidRDefault="003471F4" w:rsidP="003471F4">
      <w:pPr>
        <w:pStyle w:val="ListBullet"/>
        <w:numPr>
          <w:ilvl w:val="0"/>
          <w:numId w:val="14"/>
        </w:numPr>
        <w:rPr>
          <w:sz w:val="22"/>
        </w:rPr>
      </w:pPr>
      <w:r w:rsidRPr="00895AA7">
        <w:rPr>
          <w:sz w:val="22"/>
        </w:rPr>
        <w:t>To</w:t>
      </w:r>
      <w:r w:rsidR="00943E05" w:rsidRPr="00895AA7">
        <w:rPr>
          <w:sz w:val="22"/>
        </w:rPr>
        <w:t xml:space="preserve"> improve data colle</w:t>
      </w:r>
      <w:r w:rsidR="003C0EF6" w:rsidRPr="00895AA7">
        <w:rPr>
          <w:sz w:val="22"/>
        </w:rPr>
        <w:t>ction and analytical approaches and</w:t>
      </w:r>
      <w:r w:rsidR="00943E05" w:rsidRPr="00895AA7">
        <w:rPr>
          <w:sz w:val="22"/>
        </w:rPr>
        <w:t xml:space="preserve"> </w:t>
      </w:r>
      <w:r w:rsidRPr="00895AA7">
        <w:rPr>
          <w:sz w:val="22"/>
        </w:rPr>
        <w:t>enforce research ethics, data storage and data management protocol, ensuring that research is conducted in line with relevant policies, codes and applicable legislation</w:t>
      </w:r>
    </w:p>
    <w:p w14:paraId="14E9EC80" w14:textId="4FFAF285" w:rsidR="003C0EF6" w:rsidRPr="00895AA7" w:rsidRDefault="003C0EF6" w:rsidP="003471F4">
      <w:pPr>
        <w:pStyle w:val="ListBullet"/>
        <w:numPr>
          <w:ilvl w:val="0"/>
          <w:numId w:val="14"/>
        </w:numPr>
        <w:rPr>
          <w:sz w:val="22"/>
        </w:rPr>
      </w:pPr>
      <w:r w:rsidRPr="00895AA7">
        <w:rPr>
          <w:sz w:val="22"/>
        </w:rPr>
        <w:t xml:space="preserve">To support the development and ongoing maintenance of a research </w:t>
      </w:r>
      <w:r w:rsidR="00736B2F">
        <w:rPr>
          <w:sz w:val="22"/>
        </w:rPr>
        <w:t>online hub and library</w:t>
      </w:r>
      <w:r w:rsidRPr="00895AA7">
        <w:rPr>
          <w:sz w:val="22"/>
        </w:rPr>
        <w:t xml:space="preserve"> </w:t>
      </w:r>
    </w:p>
    <w:p w14:paraId="6C344A1C" w14:textId="77777777" w:rsidR="00EE3543" w:rsidRPr="00895AA7" w:rsidRDefault="00EE3543" w:rsidP="00EE3543">
      <w:pPr>
        <w:pStyle w:val="ListBullet"/>
        <w:numPr>
          <w:ilvl w:val="0"/>
          <w:numId w:val="14"/>
        </w:numPr>
        <w:rPr>
          <w:sz w:val="22"/>
        </w:rPr>
      </w:pPr>
      <w:r w:rsidRPr="00895AA7">
        <w:rPr>
          <w:rFonts w:eastAsia="Times New Roman" w:cs="Helvetica"/>
          <w:sz w:val="22"/>
          <w:lang w:val="en" w:eastAsia="en-GB"/>
        </w:rPr>
        <w:t xml:space="preserve">To positively represent </w:t>
      </w:r>
      <w:proofErr w:type="spellStart"/>
      <w:r w:rsidRPr="00895AA7">
        <w:rPr>
          <w:rFonts w:eastAsia="Times New Roman" w:cs="Helvetica"/>
          <w:sz w:val="22"/>
          <w:lang w:val="en" w:eastAsia="en-GB"/>
        </w:rPr>
        <w:t>EngineeringUK</w:t>
      </w:r>
      <w:proofErr w:type="spellEnd"/>
      <w:r w:rsidRPr="00895AA7">
        <w:rPr>
          <w:rFonts w:eastAsia="Times New Roman" w:cs="Helvetica"/>
          <w:sz w:val="22"/>
          <w:lang w:val="en" w:eastAsia="en-GB"/>
        </w:rPr>
        <w:t xml:space="preserve"> externally, communicating its research findings and identifying opportunities to forge relationships that benefit the </w:t>
      </w:r>
      <w:proofErr w:type="spellStart"/>
      <w:r w:rsidRPr="00895AA7">
        <w:rPr>
          <w:rFonts w:eastAsia="Times New Roman" w:cs="Helvetica"/>
          <w:sz w:val="22"/>
          <w:lang w:val="en" w:eastAsia="en-GB"/>
        </w:rPr>
        <w:t>organisation’s</w:t>
      </w:r>
      <w:proofErr w:type="spellEnd"/>
      <w:r w:rsidRPr="00895AA7">
        <w:rPr>
          <w:rFonts w:eastAsia="Times New Roman" w:cs="Helvetica"/>
          <w:sz w:val="22"/>
          <w:lang w:val="en" w:eastAsia="en-GB"/>
        </w:rPr>
        <w:t xml:space="preserve"> strategic objectives</w:t>
      </w:r>
    </w:p>
    <w:p w14:paraId="40519CD5" w14:textId="702071FA" w:rsidR="00EE3543" w:rsidRPr="00C940A8" w:rsidRDefault="00EE3543" w:rsidP="00EE3543">
      <w:pPr>
        <w:pStyle w:val="ListBullet"/>
        <w:numPr>
          <w:ilvl w:val="0"/>
          <w:numId w:val="14"/>
        </w:numPr>
        <w:rPr>
          <w:sz w:val="22"/>
        </w:rPr>
      </w:pPr>
      <w:r w:rsidRPr="00895AA7">
        <w:rPr>
          <w:rFonts w:eastAsia="Times New Roman" w:cs="Helvetica"/>
          <w:sz w:val="22"/>
          <w:lang w:val="en" w:eastAsia="en-GB"/>
        </w:rPr>
        <w:t>To collaborate with the wider team to ensure we derive maximum leverage from our research and evaluation output</w:t>
      </w:r>
    </w:p>
    <w:p w14:paraId="27C1896B" w14:textId="7D6E4683" w:rsidR="003471F4" w:rsidRPr="00895AA7" w:rsidRDefault="003471F4" w:rsidP="00EE3543">
      <w:pPr>
        <w:pStyle w:val="ListBullet"/>
        <w:numPr>
          <w:ilvl w:val="0"/>
          <w:numId w:val="14"/>
        </w:numPr>
        <w:rPr>
          <w:sz w:val="22"/>
        </w:rPr>
      </w:pPr>
      <w:r w:rsidRPr="00895AA7">
        <w:rPr>
          <w:sz w:val="22"/>
        </w:rPr>
        <w:t>To respond to research and data-related queries from the engineering sector and internal colleagues</w:t>
      </w:r>
    </w:p>
    <w:p w14:paraId="45435297" w14:textId="77777777" w:rsidR="00EE3543" w:rsidRPr="00895AA7" w:rsidRDefault="00EE3543" w:rsidP="00EE3543">
      <w:pPr>
        <w:pStyle w:val="ListBullet"/>
        <w:numPr>
          <w:ilvl w:val="0"/>
          <w:numId w:val="14"/>
        </w:numPr>
        <w:rPr>
          <w:sz w:val="22"/>
        </w:rPr>
      </w:pPr>
      <w:r w:rsidRPr="00895AA7">
        <w:rPr>
          <w:rFonts w:eastAsia="Times New Roman" w:cs="Helvetica"/>
          <w:sz w:val="22"/>
          <w:lang w:val="en" w:eastAsia="en-GB"/>
        </w:rPr>
        <w:t>To keep up-to-date with developments in education and/or STEM-related policy and available data, as well as research methods</w:t>
      </w:r>
    </w:p>
    <w:p w14:paraId="3BF69189" w14:textId="77777777" w:rsidR="003471F4" w:rsidRPr="00895AA7" w:rsidRDefault="003471F4" w:rsidP="00C940A8">
      <w:pPr>
        <w:pStyle w:val="ListBullet"/>
        <w:numPr>
          <w:ilvl w:val="0"/>
          <w:numId w:val="0"/>
        </w:numPr>
        <w:rPr>
          <w:sz w:val="22"/>
        </w:rPr>
      </w:pPr>
    </w:p>
    <w:p w14:paraId="3DAB183D" w14:textId="2E1D154A" w:rsidR="005C1556" w:rsidRPr="00895AA7" w:rsidRDefault="005C1556" w:rsidP="005C1556">
      <w:pPr>
        <w:pStyle w:val="Heading2"/>
        <w:spacing w:before="0" w:line="240" w:lineRule="auto"/>
        <w:contextualSpacing/>
        <w:rPr>
          <w:rFonts w:asciiTheme="minorHAnsi" w:hAnsiTheme="minorHAnsi" w:cstheme="minorHAnsi"/>
          <w:b/>
          <w:color w:val="auto"/>
          <w:sz w:val="22"/>
          <w:szCs w:val="22"/>
        </w:rPr>
      </w:pPr>
      <w:r w:rsidRPr="00895AA7">
        <w:rPr>
          <w:rFonts w:asciiTheme="minorHAnsi" w:hAnsiTheme="minorHAnsi" w:cstheme="minorHAnsi"/>
          <w:b/>
          <w:color w:val="auto"/>
          <w:sz w:val="22"/>
          <w:szCs w:val="22"/>
        </w:rPr>
        <w:t>Other duties</w:t>
      </w:r>
    </w:p>
    <w:p w14:paraId="67CDA06B" w14:textId="04FCDF26" w:rsidR="005C1556" w:rsidRPr="00895AA7" w:rsidRDefault="005C1556" w:rsidP="005C1556">
      <w:pPr>
        <w:spacing w:after="0" w:line="240" w:lineRule="auto"/>
        <w:rPr>
          <w:rFonts w:cstheme="minorHAnsi"/>
        </w:rPr>
      </w:pPr>
      <w:r w:rsidRPr="00895AA7">
        <w:rPr>
          <w:rFonts w:cs="Arial"/>
        </w:rPr>
        <w:t xml:space="preserve">This job description sets out the requirements of the role at the time it was drawn up and which may change over time. The Senior Research Analyst will be expected to </w:t>
      </w:r>
      <w:r w:rsidRPr="00895AA7">
        <w:rPr>
          <w:rFonts w:cstheme="minorHAnsi"/>
        </w:rPr>
        <w:t xml:space="preserve">undertake other tasks or duties as required; work in line with </w:t>
      </w:r>
      <w:proofErr w:type="spellStart"/>
      <w:r w:rsidRPr="00895AA7">
        <w:rPr>
          <w:rFonts w:cstheme="minorHAnsi"/>
        </w:rPr>
        <w:t>EngineeringUK’s</w:t>
      </w:r>
      <w:proofErr w:type="spellEnd"/>
      <w:r w:rsidRPr="00895AA7">
        <w:rPr>
          <w:rFonts w:cstheme="minorHAnsi"/>
        </w:rPr>
        <w:t xml:space="preserve"> Quality Management System (QMS); and comply with </w:t>
      </w:r>
      <w:proofErr w:type="spellStart"/>
      <w:r w:rsidRPr="00895AA7">
        <w:rPr>
          <w:rFonts w:cstheme="minorHAnsi"/>
        </w:rPr>
        <w:t>EngineeringUK’s</w:t>
      </w:r>
      <w:proofErr w:type="spellEnd"/>
      <w:r w:rsidRPr="00895AA7">
        <w:rPr>
          <w:rFonts w:cstheme="minorHAnsi"/>
        </w:rPr>
        <w:t xml:space="preserve"> data protection policies </w:t>
      </w:r>
      <w:proofErr w:type="gramStart"/>
      <w:r w:rsidRPr="00895AA7">
        <w:rPr>
          <w:rFonts w:cstheme="minorHAnsi"/>
        </w:rPr>
        <w:t>at all times</w:t>
      </w:r>
      <w:proofErr w:type="gramEnd"/>
      <w:r w:rsidRPr="00895AA7">
        <w:rPr>
          <w:rFonts w:cstheme="minorHAnsi"/>
        </w:rPr>
        <w:t>.</w:t>
      </w:r>
    </w:p>
    <w:p w14:paraId="2687D229" w14:textId="77777777" w:rsidR="00E162CB" w:rsidRPr="00644C10" w:rsidRDefault="00E162CB" w:rsidP="00C940A8">
      <w:pPr>
        <w:pStyle w:val="ListBullet"/>
        <w:numPr>
          <w:ilvl w:val="0"/>
          <w:numId w:val="0"/>
        </w:numPr>
        <w:rPr>
          <w:sz w:val="28"/>
        </w:rPr>
      </w:pPr>
    </w:p>
    <w:p w14:paraId="5CA78CDC" w14:textId="77777777" w:rsidR="00644C10" w:rsidRPr="005C78E9" w:rsidRDefault="00644C10" w:rsidP="00644C10">
      <w:pPr>
        <w:pStyle w:val="ListBullet"/>
        <w:numPr>
          <w:ilvl w:val="0"/>
          <w:numId w:val="0"/>
        </w:numPr>
        <w:rPr>
          <w:b/>
          <w:sz w:val="28"/>
          <w:szCs w:val="28"/>
        </w:rPr>
      </w:pPr>
      <w:r w:rsidRPr="005C78E9">
        <w:rPr>
          <w:b/>
          <w:sz w:val="28"/>
          <w:szCs w:val="28"/>
        </w:rPr>
        <w:lastRenderedPageBreak/>
        <w:t>Person specification</w:t>
      </w:r>
    </w:p>
    <w:p w14:paraId="22D3B33C" w14:textId="77777777" w:rsidR="00644C10" w:rsidRPr="00BB3380" w:rsidRDefault="00644C10" w:rsidP="00644C10">
      <w:pPr>
        <w:pStyle w:val="Heading3"/>
        <w:spacing w:line="312" w:lineRule="auto"/>
        <w:rPr>
          <w:sz w:val="22"/>
        </w:rPr>
      </w:pPr>
      <w:r w:rsidRPr="00BB3380">
        <w:rPr>
          <w:sz w:val="22"/>
        </w:rPr>
        <w:t>Educational requirements</w:t>
      </w:r>
    </w:p>
    <w:p w14:paraId="2E8FBA13" w14:textId="77777777" w:rsidR="00644C10" w:rsidRPr="00BB3380" w:rsidRDefault="00644C10" w:rsidP="00644C10">
      <w:pPr>
        <w:pStyle w:val="ListBullet"/>
        <w:numPr>
          <w:ilvl w:val="0"/>
          <w:numId w:val="6"/>
        </w:numPr>
        <w:rPr>
          <w:sz w:val="22"/>
        </w:rPr>
      </w:pPr>
      <w:r w:rsidRPr="00BB3380">
        <w:rPr>
          <w:sz w:val="22"/>
        </w:rPr>
        <w:t>A first degree or equivalent evidence of analytical and problem-solving ability</w:t>
      </w:r>
    </w:p>
    <w:p w14:paraId="5AE223FF" w14:textId="594CD251" w:rsidR="00644C10" w:rsidRPr="00BB3380" w:rsidRDefault="00644C10" w:rsidP="00644C10">
      <w:pPr>
        <w:pStyle w:val="ListBullet"/>
        <w:numPr>
          <w:ilvl w:val="0"/>
          <w:numId w:val="6"/>
        </w:numPr>
        <w:rPr>
          <w:sz w:val="22"/>
        </w:rPr>
      </w:pPr>
      <w:r w:rsidRPr="00BB3380">
        <w:rPr>
          <w:sz w:val="22"/>
        </w:rPr>
        <w:t>A qualification and/or in work training in the application of</w:t>
      </w:r>
      <w:r>
        <w:rPr>
          <w:sz w:val="22"/>
        </w:rPr>
        <w:t xml:space="preserve"> </w:t>
      </w:r>
      <w:r w:rsidRPr="00BB3380">
        <w:rPr>
          <w:sz w:val="22"/>
        </w:rPr>
        <w:t>research methods</w:t>
      </w:r>
      <w:r>
        <w:rPr>
          <w:sz w:val="22"/>
        </w:rPr>
        <w:t xml:space="preserve"> </w:t>
      </w:r>
      <w:r w:rsidR="00431E04">
        <w:rPr>
          <w:sz w:val="22"/>
        </w:rPr>
        <w:t>or similar</w:t>
      </w:r>
    </w:p>
    <w:p w14:paraId="308BD736" w14:textId="77777777" w:rsidR="00644C10" w:rsidRPr="00BB3380" w:rsidRDefault="00644C10" w:rsidP="00644C10">
      <w:pPr>
        <w:pStyle w:val="Heading3"/>
        <w:spacing w:line="312" w:lineRule="auto"/>
        <w:rPr>
          <w:sz w:val="22"/>
        </w:rPr>
      </w:pPr>
      <w:r w:rsidRPr="00BB3380">
        <w:rPr>
          <w:sz w:val="22"/>
        </w:rPr>
        <w:t>Essential experience and attributes</w:t>
      </w:r>
    </w:p>
    <w:p w14:paraId="7FCC09D5" w14:textId="1BB6E2AD" w:rsidR="00644C10" w:rsidRPr="00F8462A" w:rsidRDefault="005C1556" w:rsidP="00644C10">
      <w:pPr>
        <w:pStyle w:val="ListBullet"/>
        <w:numPr>
          <w:ilvl w:val="0"/>
          <w:numId w:val="8"/>
        </w:numPr>
        <w:rPr>
          <w:sz w:val="22"/>
        </w:rPr>
      </w:pPr>
      <w:r w:rsidRPr="00F8462A">
        <w:rPr>
          <w:sz w:val="22"/>
        </w:rPr>
        <w:t xml:space="preserve">Passion for and experience in </w:t>
      </w:r>
      <w:r w:rsidR="00644C10" w:rsidRPr="00F8462A">
        <w:rPr>
          <w:sz w:val="22"/>
        </w:rPr>
        <w:t xml:space="preserve">researching social issues, preferably in </w:t>
      </w:r>
      <w:r w:rsidRPr="00F8462A">
        <w:rPr>
          <w:sz w:val="22"/>
        </w:rPr>
        <w:t xml:space="preserve">the </w:t>
      </w:r>
      <w:r w:rsidR="00DD3B24">
        <w:rPr>
          <w:sz w:val="22"/>
        </w:rPr>
        <w:t xml:space="preserve">skills or </w:t>
      </w:r>
      <w:r w:rsidR="00C210F0" w:rsidRPr="00F8462A">
        <w:rPr>
          <w:sz w:val="22"/>
        </w:rPr>
        <w:t>education</w:t>
      </w:r>
      <w:r w:rsidRPr="00F8462A">
        <w:rPr>
          <w:sz w:val="22"/>
        </w:rPr>
        <w:t xml:space="preserve"> arena</w:t>
      </w:r>
    </w:p>
    <w:p w14:paraId="10DB6E49" w14:textId="77777777" w:rsidR="00C7642F" w:rsidRPr="00F8462A" w:rsidRDefault="00C7642F" w:rsidP="00C7642F">
      <w:pPr>
        <w:pStyle w:val="ListBullet"/>
        <w:numPr>
          <w:ilvl w:val="0"/>
          <w:numId w:val="8"/>
        </w:numPr>
        <w:rPr>
          <w:sz w:val="22"/>
        </w:rPr>
      </w:pPr>
      <w:r w:rsidRPr="00F8462A">
        <w:rPr>
          <w:sz w:val="22"/>
        </w:rPr>
        <w:t>Experience working on research projects from conception, developing appropriate methodologies and corresponding primary research instruments for social research</w:t>
      </w:r>
    </w:p>
    <w:p w14:paraId="52E73BA3" w14:textId="77777777" w:rsidR="00644C10" w:rsidRPr="00F8462A" w:rsidRDefault="00937314" w:rsidP="00644C10">
      <w:pPr>
        <w:pStyle w:val="ListBullet"/>
        <w:numPr>
          <w:ilvl w:val="0"/>
          <w:numId w:val="8"/>
        </w:numPr>
        <w:rPr>
          <w:sz w:val="22"/>
        </w:rPr>
      </w:pPr>
      <w:r w:rsidRPr="00F8462A">
        <w:rPr>
          <w:sz w:val="22"/>
        </w:rPr>
        <w:t>Excellent</w:t>
      </w:r>
      <w:r w:rsidR="00644C10" w:rsidRPr="00F8462A">
        <w:rPr>
          <w:sz w:val="22"/>
        </w:rPr>
        <w:t xml:space="preserve"> statistical skills, with experience analysing large-scale datasets using inferential techniques (e.g. regression and multivariate analysis, propensity score matching)</w:t>
      </w:r>
    </w:p>
    <w:p w14:paraId="0BE7CAAA" w14:textId="0BF45E23" w:rsidR="00644C10" w:rsidRPr="00F8462A" w:rsidRDefault="00644C10" w:rsidP="00644C10">
      <w:pPr>
        <w:pStyle w:val="ListBullet"/>
        <w:numPr>
          <w:ilvl w:val="0"/>
          <w:numId w:val="8"/>
        </w:numPr>
        <w:rPr>
          <w:sz w:val="22"/>
        </w:rPr>
      </w:pPr>
      <w:r w:rsidRPr="00F8462A">
        <w:rPr>
          <w:sz w:val="22"/>
        </w:rPr>
        <w:t>Experience in undertaking literature searches and reviews, identifying relevant evidence,</w:t>
      </w:r>
      <w:r w:rsidR="00C7642F" w:rsidRPr="00F8462A">
        <w:rPr>
          <w:sz w:val="22"/>
        </w:rPr>
        <w:t xml:space="preserve"> </w:t>
      </w:r>
      <w:r w:rsidRPr="00F8462A">
        <w:rPr>
          <w:sz w:val="22"/>
        </w:rPr>
        <w:t>appraising its quality</w:t>
      </w:r>
      <w:r w:rsidR="00EF3641" w:rsidRPr="00F8462A">
        <w:rPr>
          <w:sz w:val="22"/>
        </w:rPr>
        <w:t>,</w:t>
      </w:r>
      <w:r w:rsidRPr="00F8462A">
        <w:rPr>
          <w:sz w:val="22"/>
        </w:rPr>
        <w:t xml:space="preserve"> and summarising the body of existing work</w:t>
      </w:r>
    </w:p>
    <w:p w14:paraId="56568531" w14:textId="38CC23BB" w:rsidR="00644C10" w:rsidRPr="00F8462A" w:rsidRDefault="00323C16" w:rsidP="00644C10">
      <w:pPr>
        <w:pStyle w:val="ListBullet"/>
        <w:numPr>
          <w:ilvl w:val="0"/>
          <w:numId w:val="8"/>
        </w:numPr>
        <w:rPr>
          <w:sz w:val="22"/>
        </w:rPr>
      </w:pPr>
      <w:r>
        <w:rPr>
          <w:sz w:val="22"/>
        </w:rPr>
        <w:t>Strong</w:t>
      </w:r>
      <w:r w:rsidRPr="00F8462A">
        <w:rPr>
          <w:sz w:val="22"/>
        </w:rPr>
        <w:t xml:space="preserve"> </w:t>
      </w:r>
      <w:r w:rsidR="00644C10" w:rsidRPr="00F8462A">
        <w:rPr>
          <w:sz w:val="22"/>
        </w:rPr>
        <w:t>written and verbal communication skills, with experience producing research reports and presenting findings to a range of audiences</w:t>
      </w:r>
    </w:p>
    <w:p w14:paraId="504093CC" w14:textId="77777777" w:rsidR="00644C10" w:rsidRPr="00F8462A" w:rsidRDefault="00644C10" w:rsidP="00644C10">
      <w:pPr>
        <w:pStyle w:val="ListBullet"/>
        <w:numPr>
          <w:ilvl w:val="0"/>
          <w:numId w:val="8"/>
        </w:numPr>
        <w:rPr>
          <w:sz w:val="22"/>
        </w:rPr>
      </w:pPr>
      <w:r w:rsidRPr="00F8462A">
        <w:rPr>
          <w:sz w:val="22"/>
        </w:rPr>
        <w:t>Strong time management skills, with experience working on multiple research projects at once, adapting to changing priorities</w:t>
      </w:r>
      <w:r w:rsidR="008F288D" w:rsidRPr="00F8462A">
        <w:rPr>
          <w:sz w:val="22"/>
        </w:rPr>
        <w:t>,</w:t>
      </w:r>
      <w:r w:rsidRPr="00F8462A">
        <w:rPr>
          <w:sz w:val="22"/>
        </w:rPr>
        <w:t xml:space="preserve"> and meeting hard deadlines </w:t>
      </w:r>
    </w:p>
    <w:p w14:paraId="5872E1A2" w14:textId="77777777" w:rsidR="00644C10" w:rsidRPr="00F8462A" w:rsidRDefault="00644C10" w:rsidP="00644C10">
      <w:pPr>
        <w:pStyle w:val="ListBullet"/>
        <w:numPr>
          <w:ilvl w:val="0"/>
          <w:numId w:val="8"/>
        </w:numPr>
        <w:rPr>
          <w:sz w:val="22"/>
        </w:rPr>
      </w:pPr>
      <w:r w:rsidRPr="00F8462A">
        <w:rPr>
          <w:sz w:val="22"/>
        </w:rPr>
        <w:t xml:space="preserve">Ability to work independently and prioritise own tasks and time, but also take direction, be flexible and work collaboratively with others, contributing to team decisions and facilitating cross-organisational working </w:t>
      </w:r>
    </w:p>
    <w:p w14:paraId="54F5C7CB" w14:textId="0A838D8F" w:rsidR="00F8462A" w:rsidRPr="00C940A8" w:rsidRDefault="00644C10" w:rsidP="00C940A8">
      <w:pPr>
        <w:pStyle w:val="ListBullet"/>
        <w:numPr>
          <w:ilvl w:val="0"/>
          <w:numId w:val="8"/>
        </w:numPr>
      </w:pPr>
      <w:r w:rsidRPr="00F8462A">
        <w:rPr>
          <w:rFonts w:ascii="Calibri" w:hAnsi="Calibri" w:cs="Calibri"/>
          <w:sz w:val="22"/>
        </w:rPr>
        <w:t>Excellent IT skills</w:t>
      </w:r>
      <w:r w:rsidR="00C7642F" w:rsidRPr="00F8462A">
        <w:rPr>
          <w:rFonts w:ascii="Calibri" w:hAnsi="Calibri" w:cs="Calibri"/>
          <w:sz w:val="22"/>
        </w:rPr>
        <w:t>,</w:t>
      </w:r>
      <w:r w:rsidRPr="00F8462A">
        <w:rPr>
          <w:rFonts w:ascii="Calibri" w:hAnsi="Calibri" w:cs="Calibri"/>
          <w:sz w:val="22"/>
        </w:rPr>
        <w:t xml:space="preserve"> </w:t>
      </w:r>
      <w:r w:rsidR="00D1627B">
        <w:rPr>
          <w:rFonts w:cstheme="minorHAnsi"/>
          <w:sz w:val="22"/>
          <w:lang w:val="en"/>
        </w:rPr>
        <w:t>with experience using Excel and</w:t>
      </w:r>
      <w:r w:rsidR="00C7642F" w:rsidRPr="00F8462A">
        <w:rPr>
          <w:rFonts w:cstheme="minorHAnsi"/>
          <w:sz w:val="22"/>
          <w:lang w:val="en"/>
        </w:rPr>
        <w:t xml:space="preserve"> statistical analysis software (e.g. SPSS, STATA, R, SAS or similar) </w:t>
      </w:r>
    </w:p>
    <w:p w14:paraId="49EC2EC0" w14:textId="77777777" w:rsidR="00D1627B" w:rsidRDefault="00C7642F" w:rsidP="00C940A8">
      <w:pPr>
        <w:pStyle w:val="ListBullet"/>
        <w:numPr>
          <w:ilvl w:val="0"/>
          <w:numId w:val="8"/>
        </w:numPr>
      </w:pPr>
      <w:r w:rsidRPr="00C647BE">
        <w:rPr>
          <w:rFonts w:cstheme="minorHAnsi"/>
          <w:sz w:val="22"/>
          <w:lang w:val="en"/>
        </w:rPr>
        <w:t>A team player, contributing to team decisions and facilitating cross-</w:t>
      </w:r>
      <w:proofErr w:type="spellStart"/>
      <w:r w:rsidRPr="00C647BE">
        <w:rPr>
          <w:rFonts w:cstheme="minorHAnsi"/>
          <w:sz w:val="22"/>
          <w:lang w:val="en"/>
        </w:rPr>
        <w:t>organisational</w:t>
      </w:r>
      <w:proofErr w:type="spellEnd"/>
      <w:r w:rsidRPr="00C647BE">
        <w:rPr>
          <w:rFonts w:cstheme="minorHAnsi"/>
          <w:sz w:val="22"/>
          <w:lang w:val="en"/>
        </w:rPr>
        <w:t xml:space="preserve"> working</w:t>
      </w:r>
    </w:p>
    <w:p w14:paraId="3E3ABA06" w14:textId="799AFD16" w:rsidR="00C7642F" w:rsidRPr="00C940A8" w:rsidRDefault="00C7642F" w:rsidP="00C940A8">
      <w:pPr>
        <w:pStyle w:val="ListBullet"/>
        <w:numPr>
          <w:ilvl w:val="0"/>
          <w:numId w:val="8"/>
        </w:numPr>
      </w:pPr>
      <w:r w:rsidRPr="00D1627B">
        <w:rPr>
          <w:sz w:val="22"/>
        </w:rPr>
        <w:t xml:space="preserve">An understanding of ethical and legal aspects of social research and the ability to adhere to appropriate research ethics and data protection protocol </w:t>
      </w:r>
    </w:p>
    <w:p w14:paraId="1DEFA73D" w14:textId="77777777" w:rsidR="00644C10" w:rsidRPr="00BB3380" w:rsidRDefault="00644C10" w:rsidP="00644C10">
      <w:pPr>
        <w:pStyle w:val="Heading3"/>
        <w:spacing w:line="312" w:lineRule="auto"/>
        <w:rPr>
          <w:sz w:val="22"/>
        </w:rPr>
      </w:pPr>
      <w:r w:rsidRPr="00BB3380">
        <w:rPr>
          <w:sz w:val="22"/>
        </w:rPr>
        <w:t xml:space="preserve">Desirable experiences and attributes </w:t>
      </w:r>
    </w:p>
    <w:p w14:paraId="5F6E4FE3" w14:textId="16D96C09" w:rsidR="00FF4E54" w:rsidRDefault="00255292" w:rsidP="00FF4E54">
      <w:pPr>
        <w:pStyle w:val="ListBullet"/>
        <w:numPr>
          <w:ilvl w:val="0"/>
          <w:numId w:val="8"/>
        </w:numPr>
        <w:rPr>
          <w:sz w:val="22"/>
        </w:rPr>
      </w:pPr>
      <w:r>
        <w:rPr>
          <w:sz w:val="22"/>
        </w:rPr>
        <w:t>Knowledge of skills and educational policy</w:t>
      </w:r>
    </w:p>
    <w:p w14:paraId="1DF60B3A" w14:textId="42A358B8" w:rsidR="00FF4E54" w:rsidRDefault="00FF4E54">
      <w:pPr>
        <w:pStyle w:val="ListBullet"/>
        <w:numPr>
          <w:ilvl w:val="0"/>
          <w:numId w:val="8"/>
        </w:numPr>
      </w:pPr>
      <w:r>
        <w:rPr>
          <w:sz w:val="22"/>
        </w:rPr>
        <w:t xml:space="preserve">Experience </w:t>
      </w:r>
      <w:r w:rsidR="00DD3B24">
        <w:rPr>
          <w:sz w:val="22"/>
        </w:rPr>
        <w:t>analysing</w:t>
      </w:r>
      <w:r>
        <w:rPr>
          <w:sz w:val="22"/>
        </w:rPr>
        <w:t xml:space="preserve"> education and workforce datasets, such as UCAS</w:t>
      </w:r>
      <w:r w:rsidR="00FF0614">
        <w:rPr>
          <w:sz w:val="22"/>
        </w:rPr>
        <w:t xml:space="preserve"> applicant data</w:t>
      </w:r>
      <w:r>
        <w:rPr>
          <w:sz w:val="22"/>
        </w:rPr>
        <w:t>, HESA</w:t>
      </w:r>
      <w:r w:rsidR="00FF0614">
        <w:rPr>
          <w:sz w:val="22"/>
        </w:rPr>
        <w:t xml:space="preserve"> student records</w:t>
      </w:r>
      <w:r>
        <w:rPr>
          <w:sz w:val="22"/>
        </w:rPr>
        <w:t xml:space="preserve">, </w:t>
      </w:r>
      <w:r w:rsidR="00FF0614">
        <w:rPr>
          <w:sz w:val="22"/>
        </w:rPr>
        <w:t xml:space="preserve">National Pupil Database, </w:t>
      </w:r>
      <w:r w:rsidR="002363FA">
        <w:rPr>
          <w:sz w:val="22"/>
        </w:rPr>
        <w:t>Labour Force Survey</w:t>
      </w:r>
      <w:r>
        <w:rPr>
          <w:sz w:val="22"/>
        </w:rPr>
        <w:t xml:space="preserve">, Working Futures, </w:t>
      </w:r>
      <w:r w:rsidR="00FF0614">
        <w:rPr>
          <w:sz w:val="22"/>
        </w:rPr>
        <w:t xml:space="preserve">Inter-Departmental Business Register, </w:t>
      </w:r>
      <w:r>
        <w:rPr>
          <w:sz w:val="22"/>
        </w:rPr>
        <w:t>etc.</w:t>
      </w:r>
    </w:p>
    <w:p w14:paraId="323FBBF7" w14:textId="77777777" w:rsidR="00860370" w:rsidRDefault="00860370">
      <w:pPr>
        <w:pStyle w:val="ListBullet"/>
        <w:numPr>
          <w:ilvl w:val="0"/>
          <w:numId w:val="8"/>
        </w:numPr>
        <w:rPr>
          <w:sz w:val="22"/>
        </w:rPr>
      </w:pPr>
      <w:r w:rsidRPr="00BB3380">
        <w:rPr>
          <w:sz w:val="22"/>
        </w:rPr>
        <w:t>Experience in monitoring and evaluating the impact of educational interventions</w:t>
      </w:r>
    </w:p>
    <w:p w14:paraId="12913041" w14:textId="583AFC3A" w:rsidR="00644C10" w:rsidRDefault="00644C10" w:rsidP="00644C10">
      <w:pPr>
        <w:pStyle w:val="ListBullet"/>
        <w:numPr>
          <w:ilvl w:val="0"/>
          <w:numId w:val="8"/>
        </w:numPr>
        <w:rPr>
          <w:sz w:val="22"/>
        </w:rPr>
      </w:pPr>
      <w:r w:rsidRPr="00BB3380">
        <w:rPr>
          <w:sz w:val="22"/>
        </w:rPr>
        <w:t xml:space="preserve">Experience in engaging with stakeholders, fostering collaboration with external partners on shared objectives and involving users in the development of research </w:t>
      </w:r>
    </w:p>
    <w:p w14:paraId="69EB1CC0" w14:textId="6D742346" w:rsidR="00D1627B" w:rsidRPr="00B20D69" w:rsidRDefault="00D1627B" w:rsidP="00644C10">
      <w:pPr>
        <w:pStyle w:val="ListBullet"/>
        <w:numPr>
          <w:ilvl w:val="0"/>
          <w:numId w:val="8"/>
        </w:numPr>
        <w:rPr>
          <w:sz w:val="22"/>
        </w:rPr>
      </w:pPr>
      <w:r>
        <w:rPr>
          <w:sz w:val="22"/>
        </w:rPr>
        <w:t xml:space="preserve">Experience using </w:t>
      </w:r>
      <w:r w:rsidRPr="00F8462A">
        <w:rPr>
          <w:rFonts w:cstheme="minorHAnsi"/>
          <w:sz w:val="22"/>
          <w:lang w:val="en"/>
        </w:rPr>
        <w:t xml:space="preserve">computer-assisted qualitative data analysis software (CAQDAS) (e.g. </w:t>
      </w:r>
      <w:proofErr w:type="spellStart"/>
      <w:r w:rsidRPr="00F8462A">
        <w:rPr>
          <w:rFonts w:cstheme="minorHAnsi"/>
          <w:sz w:val="22"/>
          <w:lang w:val="en"/>
        </w:rPr>
        <w:t>Atlas.ti</w:t>
      </w:r>
      <w:proofErr w:type="spellEnd"/>
      <w:r w:rsidRPr="00F8462A">
        <w:rPr>
          <w:rFonts w:cstheme="minorHAnsi"/>
          <w:sz w:val="22"/>
          <w:lang w:val="en"/>
        </w:rPr>
        <w:t>, NVivo or similar)</w:t>
      </w:r>
    </w:p>
    <w:p w14:paraId="68B95A6E" w14:textId="64BDAA23" w:rsidR="00FF4E54" w:rsidRPr="004A3C88" w:rsidRDefault="00FF4E54" w:rsidP="00C940A8">
      <w:pPr>
        <w:pStyle w:val="ListBullet"/>
        <w:numPr>
          <w:ilvl w:val="0"/>
          <w:numId w:val="0"/>
        </w:numPr>
        <w:ind w:left="720"/>
      </w:pPr>
    </w:p>
    <w:p w14:paraId="61692A82" w14:textId="7FF85FDF" w:rsidR="006069CA" w:rsidRDefault="006069CA">
      <w:pPr>
        <w:rPr>
          <w:rFonts w:cs="Helvetica"/>
          <w:b/>
          <w:color w:val="000000"/>
        </w:rPr>
      </w:pPr>
    </w:p>
    <w:p w14:paraId="1A909EB6" w14:textId="77777777" w:rsidR="006069CA" w:rsidRPr="006069CA" w:rsidRDefault="006069CA" w:rsidP="006069CA">
      <w:pPr>
        <w:autoSpaceDE w:val="0"/>
        <w:autoSpaceDN w:val="0"/>
        <w:adjustRightInd w:val="0"/>
        <w:spacing w:after="0" w:line="240" w:lineRule="auto"/>
        <w:rPr>
          <w:rFonts w:cs="Helvetica"/>
          <w:b/>
          <w:color w:val="000000"/>
          <w:sz w:val="28"/>
          <w:szCs w:val="28"/>
        </w:rPr>
      </w:pPr>
      <w:r w:rsidRPr="006069CA">
        <w:rPr>
          <w:rFonts w:cs="Helvetica"/>
          <w:b/>
          <w:color w:val="000000"/>
          <w:sz w:val="28"/>
          <w:szCs w:val="28"/>
        </w:rPr>
        <w:lastRenderedPageBreak/>
        <w:t>Applying for this role</w:t>
      </w:r>
    </w:p>
    <w:p w14:paraId="39256BA8" w14:textId="77777777" w:rsidR="006069CA" w:rsidRPr="006B7883" w:rsidRDefault="006069CA" w:rsidP="006069CA">
      <w:pPr>
        <w:autoSpaceDE w:val="0"/>
        <w:autoSpaceDN w:val="0"/>
        <w:adjustRightInd w:val="0"/>
        <w:spacing w:after="0" w:line="240" w:lineRule="auto"/>
        <w:rPr>
          <w:rFonts w:cs="Helvetica"/>
          <w:color w:val="000000"/>
        </w:rPr>
      </w:pPr>
    </w:p>
    <w:p w14:paraId="6B9FE711" w14:textId="77777777" w:rsidR="006069CA" w:rsidRPr="00586D6C" w:rsidRDefault="006069CA" w:rsidP="006069CA">
      <w:pPr>
        <w:autoSpaceDE w:val="0"/>
        <w:autoSpaceDN w:val="0"/>
        <w:adjustRightInd w:val="0"/>
        <w:rPr>
          <w:color w:val="000000"/>
        </w:rPr>
      </w:pPr>
      <w:r>
        <w:rPr>
          <w:color w:val="000000"/>
        </w:rPr>
        <w:t>Please send a CV</w:t>
      </w:r>
      <w:r w:rsidRPr="00FE3305">
        <w:rPr>
          <w:color w:val="000000"/>
        </w:rPr>
        <w:t xml:space="preserve"> and </w:t>
      </w:r>
      <w:r>
        <w:rPr>
          <w:color w:val="000000"/>
        </w:rPr>
        <w:t xml:space="preserve">statement in support your application </w:t>
      </w:r>
      <w:r w:rsidR="008F5029">
        <w:rPr>
          <w:color w:val="000000"/>
        </w:rPr>
        <w:t>(</w:t>
      </w:r>
      <w:r>
        <w:rPr>
          <w:color w:val="000000"/>
        </w:rPr>
        <w:t>detailing how you fulfil the key criteria for the role</w:t>
      </w:r>
      <w:r w:rsidR="008F5029">
        <w:rPr>
          <w:color w:val="000000"/>
        </w:rPr>
        <w:t>)</w:t>
      </w:r>
      <w:r>
        <w:rPr>
          <w:color w:val="000000"/>
        </w:rPr>
        <w:t xml:space="preserve"> by email to</w:t>
      </w:r>
      <w:r w:rsidR="008F5029">
        <w:rPr>
          <w:color w:val="000000"/>
        </w:rPr>
        <w:t xml:space="preserve"> </w:t>
      </w:r>
      <w:hyperlink r:id="rId8" w:history="1">
        <w:r w:rsidR="008F5029">
          <w:rPr>
            <w:rStyle w:val="Hyperlink"/>
            <w:rFonts w:ascii="Calibri" w:hAnsi="Calibri"/>
          </w:rPr>
          <w:t>HR@engineeringuk.com</w:t>
        </w:r>
      </w:hyperlink>
      <w:r w:rsidR="008F5029">
        <w:rPr>
          <w:rFonts w:ascii="Calibri" w:hAnsi="Calibri"/>
        </w:rPr>
        <w:t xml:space="preserve">, quoting the job title in the subject of your email. </w:t>
      </w:r>
      <w:r>
        <w:rPr>
          <w:rFonts w:cs="Helvetica"/>
          <w:b/>
          <w:color w:val="000000"/>
        </w:rPr>
        <w:t>Your</w:t>
      </w:r>
      <w:r w:rsidRPr="008F7EE9">
        <w:rPr>
          <w:rFonts w:cs="Helvetica"/>
          <w:b/>
          <w:color w:val="000000"/>
        </w:rPr>
        <w:t xml:space="preserve"> personal statement should include a</w:t>
      </w:r>
      <w:r w:rsidRPr="008F7EE9">
        <w:rPr>
          <w:b/>
        </w:rPr>
        <w:t xml:space="preserve"> short paragraph on each of the criteria listed in the Person Specification to show why you would be </w:t>
      </w:r>
      <w:r>
        <w:rPr>
          <w:b/>
        </w:rPr>
        <w:t xml:space="preserve">a </w:t>
      </w:r>
      <w:r w:rsidRPr="008F7EE9">
        <w:rPr>
          <w:b/>
        </w:rPr>
        <w:t xml:space="preserve">suitable </w:t>
      </w:r>
      <w:r>
        <w:rPr>
          <w:b/>
        </w:rPr>
        <w:t>candidate for this role.</w:t>
      </w:r>
    </w:p>
    <w:p w14:paraId="70706B9D" w14:textId="382A07AE" w:rsidR="006069CA" w:rsidRPr="00586D6C" w:rsidRDefault="006069CA" w:rsidP="006069CA">
      <w:pPr>
        <w:autoSpaceDE w:val="0"/>
        <w:autoSpaceDN w:val="0"/>
        <w:adjustRightInd w:val="0"/>
      </w:pPr>
      <w:r w:rsidRPr="00586D6C">
        <w:rPr>
          <w:color w:val="000000"/>
        </w:rPr>
        <w:t>The deadline for applications is</w:t>
      </w:r>
      <w:r w:rsidR="00140F9C">
        <w:rPr>
          <w:color w:val="000000"/>
        </w:rPr>
        <w:t xml:space="preserve"> before </w:t>
      </w:r>
      <w:r w:rsidR="003640E2">
        <w:rPr>
          <w:color w:val="000000"/>
        </w:rPr>
        <w:t>12:00 noon</w:t>
      </w:r>
      <w:r w:rsidR="00140F9C">
        <w:rPr>
          <w:color w:val="000000"/>
        </w:rPr>
        <w:t xml:space="preserve"> on</w:t>
      </w:r>
      <w:r w:rsidR="00332B99">
        <w:rPr>
          <w:color w:val="000000"/>
        </w:rPr>
        <w:t xml:space="preserve"> </w:t>
      </w:r>
      <w:r w:rsidR="003640E2">
        <w:rPr>
          <w:color w:val="000000"/>
        </w:rPr>
        <w:t>6</w:t>
      </w:r>
      <w:r w:rsidR="004F7A4D">
        <w:rPr>
          <w:color w:val="000000"/>
        </w:rPr>
        <w:t xml:space="preserve"> September 2018</w:t>
      </w:r>
      <w:r w:rsidRPr="00586D6C">
        <w:rPr>
          <w:color w:val="000000"/>
        </w:rPr>
        <w:t xml:space="preserve">. </w:t>
      </w:r>
    </w:p>
    <w:p w14:paraId="23DD4A5E" w14:textId="77777777" w:rsidR="006069CA" w:rsidRPr="00586D6C" w:rsidRDefault="006069CA" w:rsidP="006069CA">
      <w:pPr>
        <w:autoSpaceDE w:val="0"/>
        <w:autoSpaceDN w:val="0"/>
        <w:adjustRightInd w:val="0"/>
        <w:rPr>
          <w:b/>
          <w:color w:val="000000"/>
        </w:rPr>
      </w:pPr>
      <w:r w:rsidRPr="00586D6C">
        <w:rPr>
          <w:b/>
          <w:color w:val="000000"/>
        </w:rPr>
        <w:t>Interviews</w:t>
      </w:r>
    </w:p>
    <w:p w14:paraId="7B7AB403" w14:textId="3A022A07" w:rsidR="006069CA" w:rsidRPr="00586D6C" w:rsidRDefault="006069CA" w:rsidP="006069CA">
      <w:r w:rsidRPr="00C84913">
        <w:t>Applications will be assessed against the requirements for the post as set out in the Role Profile and Person Specification.</w:t>
      </w:r>
      <w:r>
        <w:t xml:space="preserve"> </w:t>
      </w:r>
      <w:r w:rsidRPr="00FE3305">
        <w:rPr>
          <w:color w:val="000000"/>
        </w:rPr>
        <w:t xml:space="preserve">We aim to notify candidates who have been shortlisted </w:t>
      </w:r>
      <w:r w:rsidR="003640E2">
        <w:rPr>
          <w:color w:val="000000"/>
        </w:rPr>
        <w:t>on</w:t>
      </w:r>
      <w:r w:rsidRPr="00FE3305">
        <w:rPr>
          <w:color w:val="000000"/>
        </w:rPr>
        <w:t xml:space="preserve"> </w:t>
      </w:r>
      <w:r w:rsidR="005E2B14">
        <w:rPr>
          <w:color w:val="000000"/>
        </w:rPr>
        <w:t>10</w:t>
      </w:r>
      <w:r w:rsidR="004F7A4D">
        <w:rPr>
          <w:color w:val="000000"/>
        </w:rPr>
        <w:t xml:space="preserve"> September</w:t>
      </w:r>
      <w:r>
        <w:rPr>
          <w:color w:val="000000"/>
        </w:rPr>
        <w:t xml:space="preserve">. </w:t>
      </w:r>
      <w:r>
        <w:t xml:space="preserve">If you have not heard from us </w:t>
      </w:r>
      <w:r w:rsidR="003640E2">
        <w:t>after</w:t>
      </w:r>
      <w:r>
        <w:t xml:space="preserve"> this date, please assume that you have not been successful. </w:t>
      </w:r>
    </w:p>
    <w:p w14:paraId="2D58DC50" w14:textId="5011B1D9" w:rsidR="006069CA" w:rsidRDefault="006069CA" w:rsidP="006069CA">
      <w:pPr>
        <w:autoSpaceDE w:val="0"/>
        <w:autoSpaceDN w:val="0"/>
        <w:adjustRightInd w:val="0"/>
      </w:pPr>
      <w:r>
        <w:rPr>
          <w:color w:val="000000"/>
        </w:rPr>
        <w:t>F</w:t>
      </w:r>
      <w:r w:rsidR="00332B99">
        <w:rPr>
          <w:color w:val="000000"/>
        </w:rPr>
        <w:t xml:space="preserve">irst interviews will be held </w:t>
      </w:r>
      <w:r w:rsidR="003640E2">
        <w:rPr>
          <w:color w:val="000000"/>
        </w:rPr>
        <w:t>17-19</w:t>
      </w:r>
      <w:r w:rsidR="003640E2" w:rsidRPr="003640E2">
        <w:rPr>
          <w:color w:val="000000"/>
          <w:vertAlign w:val="superscript"/>
        </w:rPr>
        <w:t>th</w:t>
      </w:r>
      <w:r w:rsidR="003640E2">
        <w:rPr>
          <w:color w:val="000000"/>
        </w:rPr>
        <w:t xml:space="preserve"> September. </w:t>
      </w:r>
    </w:p>
    <w:p w14:paraId="4508C167" w14:textId="77777777" w:rsidR="006069CA" w:rsidRPr="00400F29" w:rsidRDefault="006069CA" w:rsidP="00A45312">
      <w:pPr>
        <w:pStyle w:val="ListBullet"/>
        <w:numPr>
          <w:ilvl w:val="0"/>
          <w:numId w:val="0"/>
        </w:numPr>
        <w:ind w:left="360"/>
      </w:pPr>
    </w:p>
    <w:sectPr w:rsidR="006069CA" w:rsidRPr="00400F29" w:rsidSect="00D16F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BDFB" w14:textId="77777777" w:rsidR="00A1736B" w:rsidRDefault="00A1736B" w:rsidP="003F6B54">
      <w:pPr>
        <w:spacing w:after="0" w:line="240" w:lineRule="auto"/>
      </w:pPr>
      <w:r>
        <w:separator/>
      </w:r>
    </w:p>
  </w:endnote>
  <w:endnote w:type="continuationSeparator" w:id="0">
    <w:p w14:paraId="290DE5D2" w14:textId="77777777" w:rsidR="00A1736B" w:rsidRDefault="00A1736B" w:rsidP="003F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B5B0" w14:textId="6A0014EB" w:rsidR="003F6B54" w:rsidRDefault="00AC06E5">
    <w:pPr>
      <w:pStyle w:val="Footer"/>
    </w:pPr>
    <w: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147E" w14:textId="77777777" w:rsidR="00A1736B" w:rsidRDefault="00A1736B" w:rsidP="003F6B54">
      <w:pPr>
        <w:spacing w:after="0" w:line="240" w:lineRule="auto"/>
      </w:pPr>
      <w:r>
        <w:separator/>
      </w:r>
    </w:p>
  </w:footnote>
  <w:footnote w:type="continuationSeparator" w:id="0">
    <w:p w14:paraId="30271278" w14:textId="77777777" w:rsidR="00A1736B" w:rsidRDefault="00A1736B" w:rsidP="003F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0C3A2" w14:textId="77777777" w:rsidR="003F6B54" w:rsidRDefault="003F6B54">
    <w:pPr>
      <w:pStyle w:val="Header"/>
    </w:pPr>
    <w:r>
      <w:tab/>
    </w:r>
    <w:r>
      <w:tab/>
    </w:r>
    <w:r>
      <w:rPr>
        <w:noProof/>
        <w:lang w:eastAsia="en-GB"/>
      </w:rPr>
      <w:drawing>
        <wp:inline distT="0" distB="0" distL="0" distR="0" wp14:anchorId="0C521275" wp14:editId="439AC2D5">
          <wp:extent cx="1695482"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ineeringUK_Logo_RGB_Colour_20100511111637.jpg"/>
                  <pic:cNvPicPr/>
                </pic:nvPicPr>
                <pic:blipFill>
                  <a:blip r:embed="rId1">
                    <a:extLst>
                      <a:ext uri="{28A0092B-C50C-407E-A947-70E740481C1C}">
                        <a14:useLocalDpi xmlns:a14="http://schemas.microsoft.com/office/drawing/2010/main" val="0"/>
                      </a:ext>
                    </a:extLst>
                  </a:blip>
                  <a:stretch>
                    <a:fillRect/>
                  </a:stretch>
                </pic:blipFill>
                <pic:spPr>
                  <a:xfrm>
                    <a:off x="0" y="0"/>
                    <a:ext cx="1722333" cy="561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8EF5BF5"/>
    <w:multiLevelType w:val="hybridMultilevel"/>
    <w:tmpl w:val="0E7885E4"/>
    <w:lvl w:ilvl="0" w:tplc="506A4D5C">
      <w:start w:val="1"/>
      <w:numFmt w:val="bullet"/>
      <w:lvlText w:val=""/>
      <w:lvlJc w:val="left"/>
      <w:pPr>
        <w:ind w:left="360" w:hanging="21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72FA"/>
    <w:multiLevelType w:val="hybridMultilevel"/>
    <w:tmpl w:val="4778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1E5"/>
    <w:multiLevelType w:val="hybridMultilevel"/>
    <w:tmpl w:val="D5D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95DA5"/>
    <w:multiLevelType w:val="hybridMultilevel"/>
    <w:tmpl w:val="8430A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7235B"/>
    <w:multiLevelType w:val="hybridMultilevel"/>
    <w:tmpl w:val="4106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7F30"/>
    <w:multiLevelType w:val="hybridMultilevel"/>
    <w:tmpl w:val="D0C21A7C"/>
    <w:lvl w:ilvl="0" w:tplc="FB9C16D6">
      <w:start w:val="1"/>
      <w:numFmt w:val="bullet"/>
      <w:lvlText w:val=""/>
      <w:lvlJc w:val="left"/>
      <w:pPr>
        <w:ind w:left="360" w:hanging="21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244A4"/>
    <w:multiLevelType w:val="hybridMultilevel"/>
    <w:tmpl w:val="BF3E5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420C3"/>
    <w:multiLevelType w:val="hybridMultilevel"/>
    <w:tmpl w:val="FE74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C05D2"/>
    <w:multiLevelType w:val="hybridMultilevel"/>
    <w:tmpl w:val="F91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62082"/>
    <w:multiLevelType w:val="hybridMultilevel"/>
    <w:tmpl w:val="AE18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F0B7D"/>
    <w:multiLevelType w:val="hybridMultilevel"/>
    <w:tmpl w:val="CBE8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82154"/>
    <w:multiLevelType w:val="hybridMultilevel"/>
    <w:tmpl w:val="2C5E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5100E"/>
    <w:multiLevelType w:val="hybridMultilevel"/>
    <w:tmpl w:val="433A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01C6D"/>
    <w:multiLevelType w:val="hybridMultilevel"/>
    <w:tmpl w:val="915E6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E4179"/>
    <w:multiLevelType w:val="hybridMultilevel"/>
    <w:tmpl w:val="E5CC5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2"/>
  </w:num>
  <w:num w:numId="5">
    <w:abstractNumId w:val="0"/>
  </w:num>
  <w:num w:numId="6">
    <w:abstractNumId w:val="4"/>
  </w:num>
  <w:num w:numId="7">
    <w:abstractNumId w:val="15"/>
  </w:num>
  <w:num w:numId="8">
    <w:abstractNumId w:val="13"/>
  </w:num>
  <w:num w:numId="9">
    <w:abstractNumId w:val="5"/>
  </w:num>
  <w:num w:numId="10">
    <w:abstractNumId w:val="1"/>
  </w:num>
  <w:num w:numId="11">
    <w:abstractNumId w:val="6"/>
  </w:num>
  <w:num w:numId="12">
    <w:abstractNumId w:val="14"/>
  </w:num>
  <w:num w:numId="13">
    <w:abstractNumId w:val="12"/>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8C"/>
    <w:rsid w:val="00030D9F"/>
    <w:rsid w:val="00047EA5"/>
    <w:rsid w:val="0005167B"/>
    <w:rsid w:val="00055D4F"/>
    <w:rsid w:val="000764E1"/>
    <w:rsid w:val="000834B5"/>
    <w:rsid w:val="00124674"/>
    <w:rsid w:val="00125657"/>
    <w:rsid w:val="001269E3"/>
    <w:rsid w:val="00140F9C"/>
    <w:rsid w:val="00145B05"/>
    <w:rsid w:val="00161A93"/>
    <w:rsid w:val="00180527"/>
    <w:rsid w:val="00183F93"/>
    <w:rsid w:val="001861EA"/>
    <w:rsid w:val="00193E38"/>
    <w:rsid w:val="00212B70"/>
    <w:rsid w:val="002363FA"/>
    <w:rsid w:val="002456BE"/>
    <w:rsid w:val="00255292"/>
    <w:rsid w:val="00274758"/>
    <w:rsid w:val="00285B6F"/>
    <w:rsid w:val="00290501"/>
    <w:rsid w:val="0029228B"/>
    <w:rsid w:val="002A5191"/>
    <w:rsid w:val="002B5321"/>
    <w:rsid w:val="002C0062"/>
    <w:rsid w:val="002C50AB"/>
    <w:rsid w:val="002D251E"/>
    <w:rsid w:val="002F296F"/>
    <w:rsid w:val="00304080"/>
    <w:rsid w:val="00323C16"/>
    <w:rsid w:val="00332B99"/>
    <w:rsid w:val="003471F4"/>
    <w:rsid w:val="003640E2"/>
    <w:rsid w:val="003879E0"/>
    <w:rsid w:val="00391033"/>
    <w:rsid w:val="00394E36"/>
    <w:rsid w:val="0039562F"/>
    <w:rsid w:val="003A489C"/>
    <w:rsid w:val="003A5D44"/>
    <w:rsid w:val="003B7C5B"/>
    <w:rsid w:val="003C0EF6"/>
    <w:rsid w:val="003F6A8C"/>
    <w:rsid w:val="003F6B54"/>
    <w:rsid w:val="00400F29"/>
    <w:rsid w:val="004109BD"/>
    <w:rsid w:val="00431E04"/>
    <w:rsid w:val="004326D7"/>
    <w:rsid w:val="004478C6"/>
    <w:rsid w:val="00470216"/>
    <w:rsid w:val="00476803"/>
    <w:rsid w:val="004A3C88"/>
    <w:rsid w:val="004A58C2"/>
    <w:rsid w:val="004B67DC"/>
    <w:rsid w:val="004B74A1"/>
    <w:rsid w:val="004D0B9E"/>
    <w:rsid w:val="004F4653"/>
    <w:rsid w:val="004F61AB"/>
    <w:rsid w:val="004F7A4D"/>
    <w:rsid w:val="005122DF"/>
    <w:rsid w:val="00515A5D"/>
    <w:rsid w:val="00560C45"/>
    <w:rsid w:val="00573177"/>
    <w:rsid w:val="00575A02"/>
    <w:rsid w:val="005859ED"/>
    <w:rsid w:val="005A4CE0"/>
    <w:rsid w:val="005B10FE"/>
    <w:rsid w:val="005C1556"/>
    <w:rsid w:val="005C4112"/>
    <w:rsid w:val="005C44F1"/>
    <w:rsid w:val="005C78E9"/>
    <w:rsid w:val="005E1F44"/>
    <w:rsid w:val="005E2595"/>
    <w:rsid w:val="005E2B14"/>
    <w:rsid w:val="006069CA"/>
    <w:rsid w:val="006144C9"/>
    <w:rsid w:val="00623ABB"/>
    <w:rsid w:val="00633C39"/>
    <w:rsid w:val="00644C10"/>
    <w:rsid w:val="006606CA"/>
    <w:rsid w:val="00673AD8"/>
    <w:rsid w:val="00683715"/>
    <w:rsid w:val="00691EC0"/>
    <w:rsid w:val="0069745E"/>
    <w:rsid w:val="006B5DBF"/>
    <w:rsid w:val="006D29CF"/>
    <w:rsid w:val="0070751C"/>
    <w:rsid w:val="007115B7"/>
    <w:rsid w:val="00736B2F"/>
    <w:rsid w:val="00740191"/>
    <w:rsid w:val="007517DD"/>
    <w:rsid w:val="00754564"/>
    <w:rsid w:val="007557A5"/>
    <w:rsid w:val="00762CA1"/>
    <w:rsid w:val="00763333"/>
    <w:rsid w:val="007677AE"/>
    <w:rsid w:val="00773D19"/>
    <w:rsid w:val="00775ADB"/>
    <w:rsid w:val="00781298"/>
    <w:rsid w:val="00792B33"/>
    <w:rsid w:val="007A5785"/>
    <w:rsid w:val="007B3B35"/>
    <w:rsid w:val="007C6336"/>
    <w:rsid w:val="007E1AAA"/>
    <w:rsid w:val="007E5CDE"/>
    <w:rsid w:val="00802765"/>
    <w:rsid w:val="00860370"/>
    <w:rsid w:val="008612ED"/>
    <w:rsid w:val="00862778"/>
    <w:rsid w:val="00880ADA"/>
    <w:rsid w:val="008820BE"/>
    <w:rsid w:val="00882BE0"/>
    <w:rsid w:val="00895AA7"/>
    <w:rsid w:val="008A2CB7"/>
    <w:rsid w:val="008B7455"/>
    <w:rsid w:val="008D4314"/>
    <w:rsid w:val="008D669E"/>
    <w:rsid w:val="008F288D"/>
    <w:rsid w:val="008F5029"/>
    <w:rsid w:val="009020CB"/>
    <w:rsid w:val="00912AE7"/>
    <w:rsid w:val="00937314"/>
    <w:rsid w:val="00943E05"/>
    <w:rsid w:val="009556A1"/>
    <w:rsid w:val="00963918"/>
    <w:rsid w:val="009B1D16"/>
    <w:rsid w:val="009B6474"/>
    <w:rsid w:val="009C6BD7"/>
    <w:rsid w:val="009E72E3"/>
    <w:rsid w:val="00A1736B"/>
    <w:rsid w:val="00A432DD"/>
    <w:rsid w:val="00A45312"/>
    <w:rsid w:val="00A50F99"/>
    <w:rsid w:val="00A54292"/>
    <w:rsid w:val="00A63774"/>
    <w:rsid w:val="00A67D50"/>
    <w:rsid w:val="00A749F5"/>
    <w:rsid w:val="00A90563"/>
    <w:rsid w:val="00AC06E5"/>
    <w:rsid w:val="00AC6F1A"/>
    <w:rsid w:val="00AD3E43"/>
    <w:rsid w:val="00AD5C81"/>
    <w:rsid w:val="00AE46A0"/>
    <w:rsid w:val="00AF1B2E"/>
    <w:rsid w:val="00B10977"/>
    <w:rsid w:val="00B20D69"/>
    <w:rsid w:val="00B81FE3"/>
    <w:rsid w:val="00B91355"/>
    <w:rsid w:val="00B934DD"/>
    <w:rsid w:val="00BA21FF"/>
    <w:rsid w:val="00BA2DBE"/>
    <w:rsid w:val="00BB3380"/>
    <w:rsid w:val="00BC0C34"/>
    <w:rsid w:val="00BE078C"/>
    <w:rsid w:val="00BF4920"/>
    <w:rsid w:val="00C062D2"/>
    <w:rsid w:val="00C210F0"/>
    <w:rsid w:val="00C35269"/>
    <w:rsid w:val="00C46C2B"/>
    <w:rsid w:val="00C647BE"/>
    <w:rsid w:val="00C7642F"/>
    <w:rsid w:val="00C76518"/>
    <w:rsid w:val="00C85EDD"/>
    <w:rsid w:val="00C940A8"/>
    <w:rsid w:val="00CA38D3"/>
    <w:rsid w:val="00CA74BD"/>
    <w:rsid w:val="00CC423F"/>
    <w:rsid w:val="00D1627B"/>
    <w:rsid w:val="00D16F55"/>
    <w:rsid w:val="00D33BCB"/>
    <w:rsid w:val="00D562CD"/>
    <w:rsid w:val="00D63554"/>
    <w:rsid w:val="00D852E6"/>
    <w:rsid w:val="00D9742C"/>
    <w:rsid w:val="00DA33E9"/>
    <w:rsid w:val="00DA736E"/>
    <w:rsid w:val="00DB1F61"/>
    <w:rsid w:val="00DB6C55"/>
    <w:rsid w:val="00DD2F40"/>
    <w:rsid w:val="00DD3B24"/>
    <w:rsid w:val="00E03849"/>
    <w:rsid w:val="00E15F64"/>
    <w:rsid w:val="00E162CB"/>
    <w:rsid w:val="00E24483"/>
    <w:rsid w:val="00E439E8"/>
    <w:rsid w:val="00E6524E"/>
    <w:rsid w:val="00E9554A"/>
    <w:rsid w:val="00E97F98"/>
    <w:rsid w:val="00EB4520"/>
    <w:rsid w:val="00EB65AD"/>
    <w:rsid w:val="00EC5FB3"/>
    <w:rsid w:val="00EC65C6"/>
    <w:rsid w:val="00ED0205"/>
    <w:rsid w:val="00EE3543"/>
    <w:rsid w:val="00EF3641"/>
    <w:rsid w:val="00F01CEC"/>
    <w:rsid w:val="00F11F9A"/>
    <w:rsid w:val="00F130EF"/>
    <w:rsid w:val="00F2187B"/>
    <w:rsid w:val="00F51604"/>
    <w:rsid w:val="00F8462A"/>
    <w:rsid w:val="00F90EFC"/>
    <w:rsid w:val="00FD5460"/>
    <w:rsid w:val="00FE1560"/>
    <w:rsid w:val="00FF0614"/>
    <w:rsid w:val="00FF4E54"/>
    <w:rsid w:val="00FF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C9862"/>
  <w15:docId w15:val="{4399F6EB-C879-437A-BCC4-8E89EAEC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16F55"/>
  </w:style>
  <w:style w:type="paragraph" w:styleId="Heading1">
    <w:name w:val="heading 1"/>
    <w:basedOn w:val="Normal"/>
    <w:next w:val="Normal"/>
    <w:link w:val="Heading1Char"/>
    <w:uiPriority w:val="11"/>
    <w:qFormat/>
    <w:rsid w:val="00124674"/>
    <w:pPr>
      <w:keepNext/>
      <w:keepLines/>
      <w:pageBreakBefore/>
      <w:tabs>
        <w:tab w:val="left" w:pos="1418"/>
      </w:tabs>
      <w:spacing w:after="0" w:line="240" w:lineRule="auto"/>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unhideWhenUsed/>
    <w:qFormat/>
    <w:rsid w:val="00762C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124674"/>
    <w:pPr>
      <w:keepNext/>
      <w:keepLines/>
      <w:tabs>
        <w:tab w:val="left" w:pos="1418"/>
      </w:tabs>
      <w:spacing w:before="240" w:after="0" w:line="240" w:lineRule="auto"/>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A8C"/>
    <w:pPr>
      <w:ind w:left="720"/>
      <w:contextualSpacing/>
    </w:pPr>
  </w:style>
  <w:style w:type="paragraph" w:styleId="BalloonText">
    <w:name w:val="Balloon Text"/>
    <w:basedOn w:val="Normal"/>
    <w:link w:val="BalloonTextChar"/>
    <w:uiPriority w:val="99"/>
    <w:semiHidden/>
    <w:unhideWhenUsed/>
    <w:rsid w:val="00C7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18"/>
    <w:rPr>
      <w:rFonts w:ascii="Tahoma" w:hAnsi="Tahoma" w:cs="Tahoma"/>
      <w:sz w:val="16"/>
      <w:szCs w:val="16"/>
    </w:rPr>
  </w:style>
  <w:style w:type="paragraph" w:styleId="Header">
    <w:name w:val="header"/>
    <w:basedOn w:val="Normal"/>
    <w:link w:val="HeaderChar"/>
    <w:uiPriority w:val="99"/>
    <w:unhideWhenUsed/>
    <w:rsid w:val="003F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54"/>
  </w:style>
  <w:style w:type="paragraph" w:styleId="Footer">
    <w:name w:val="footer"/>
    <w:basedOn w:val="Normal"/>
    <w:link w:val="FooterChar"/>
    <w:uiPriority w:val="99"/>
    <w:unhideWhenUsed/>
    <w:rsid w:val="003F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54"/>
  </w:style>
  <w:style w:type="character" w:customStyle="1" w:styleId="Heading1Char">
    <w:name w:val="Heading 1 Char"/>
    <w:basedOn w:val="DefaultParagraphFont"/>
    <w:link w:val="Heading1"/>
    <w:uiPriority w:val="11"/>
    <w:rsid w:val="00124674"/>
    <w:rPr>
      <w:rFonts w:eastAsiaTheme="majorEastAsia" w:cstheme="majorBidi"/>
      <w:b/>
      <w:bCs/>
      <w:color w:val="003767"/>
      <w:sz w:val="36"/>
      <w:szCs w:val="28"/>
    </w:rPr>
  </w:style>
  <w:style w:type="character" w:customStyle="1" w:styleId="Heading3Char">
    <w:name w:val="Heading 3 Char"/>
    <w:basedOn w:val="DefaultParagraphFont"/>
    <w:link w:val="Heading3"/>
    <w:uiPriority w:val="9"/>
    <w:rsid w:val="00124674"/>
    <w:rPr>
      <w:rFonts w:eastAsiaTheme="majorEastAsia" w:cstheme="majorBidi"/>
      <w:b/>
      <w:bCs/>
      <w:sz w:val="24"/>
    </w:rPr>
  </w:style>
  <w:style w:type="paragraph" w:styleId="ListBullet">
    <w:name w:val="List Bullet"/>
    <w:basedOn w:val="Normal"/>
    <w:uiPriority w:val="4"/>
    <w:qFormat/>
    <w:rsid w:val="00124674"/>
    <w:pPr>
      <w:numPr>
        <w:numId w:val="5"/>
      </w:numPr>
      <w:spacing w:before="120" w:after="0" w:line="240" w:lineRule="auto"/>
    </w:pPr>
    <w:rPr>
      <w:sz w:val="24"/>
    </w:rPr>
  </w:style>
  <w:style w:type="character" w:customStyle="1" w:styleId="Heading2Char">
    <w:name w:val="Heading 2 Char"/>
    <w:basedOn w:val="DefaultParagraphFont"/>
    <w:link w:val="Heading2"/>
    <w:uiPriority w:val="9"/>
    <w:rsid w:val="00762CA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062D2"/>
    <w:rPr>
      <w:color w:val="0000FF" w:themeColor="hyperlink"/>
      <w:u w:val="single"/>
    </w:rPr>
  </w:style>
  <w:style w:type="character" w:styleId="CommentReference">
    <w:name w:val="annotation reference"/>
    <w:basedOn w:val="DefaultParagraphFont"/>
    <w:uiPriority w:val="99"/>
    <w:semiHidden/>
    <w:unhideWhenUsed/>
    <w:rsid w:val="00BB3380"/>
    <w:rPr>
      <w:sz w:val="16"/>
      <w:szCs w:val="16"/>
    </w:rPr>
  </w:style>
  <w:style w:type="paragraph" w:styleId="CommentText">
    <w:name w:val="annotation text"/>
    <w:basedOn w:val="Normal"/>
    <w:link w:val="CommentTextChar"/>
    <w:uiPriority w:val="99"/>
    <w:semiHidden/>
    <w:unhideWhenUsed/>
    <w:rsid w:val="00BB3380"/>
    <w:pPr>
      <w:spacing w:line="240" w:lineRule="auto"/>
    </w:pPr>
    <w:rPr>
      <w:sz w:val="20"/>
      <w:szCs w:val="20"/>
    </w:rPr>
  </w:style>
  <w:style w:type="character" w:customStyle="1" w:styleId="CommentTextChar">
    <w:name w:val="Comment Text Char"/>
    <w:basedOn w:val="DefaultParagraphFont"/>
    <w:link w:val="CommentText"/>
    <w:uiPriority w:val="99"/>
    <w:semiHidden/>
    <w:rsid w:val="00BB3380"/>
    <w:rPr>
      <w:sz w:val="20"/>
      <w:szCs w:val="20"/>
    </w:rPr>
  </w:style>
  <w:style w:type="paragraph" w:styleId="CommentSubject">
    <w:name w:val="annotation subject"/>
    <w:basedOn w:val="CommentText"/>
    <w:next w:val="CommentText"/>
    <w:link w:val="CommentSubjectChar"/>
    <w:uiPriority w:val="99"/>
    <w:semiHidden/>
    <w:unhideWhenUsed/>
    <w:rsid w:val="00BB3380"/>
    <w:rPr>
      <w:b/>
      <w:bCs/>
    </w:rPr>
  </w:style>
  <w:style w:type="character" w:customStyle="1" w:styleId="CommentSubjectChar">
    <w:name w:val="Comment Subject Char"/>
    <w:basedOn w:val="CommentTextChar"/>
    <w:link w:val="CommentSubject"/>
    <w:uiPriority w:val="99"/>
    <w:semiHidden/>
    <w:rsid w:val="00BB3380"/>
    <w:rPr>
      <w:b/>
      <w:bCs/>
      <w:sz w:val="20"/>
      <w:szCs w:val="20"/>
    </w:rPr>
  </w:style>
  <w:style w:type="paragraph" w:customStyle="1" w:styleId="Heading1A">
    <w:name w:val="Heading 1 A"/>
    <w:next w:val="Normal"/>
    <w:rsid w:val="00623ABB"/>
    <w:pPr>
      <w:keepNext/>
      <w:keepLines/>
      <w:tabs>
        <w:tab w:val="left" w:pos="1418"/>
      </w:tabs>
      <w:spacing w:before="480" w:after="0" w:line="240" w:lineRule="auto"/>
      <w:outlineLvl w:val="0"/>
    </w:pPr>
    <w:rPr>
      <w:rFonts w:ascii="Calibri Bold" w:eastAsia="ヒラギノ角ゴ Pro W3" w:hAnsi="Calibri Bold" w:cs="Times New Roman"/>
      <w:color w:val="0F3765"/>
      <w:sz w:val="36"/>
      <w:szCs w:val="20"/>
    </w:rPr>
  </w:style>
  <w:style w:type="paragraph" w:customStyle="1" w:styleId="Heading3A">
    <w:name w:val="Heading 3 A"/>
    <w:next w:val="Normal"/>
    <w:rsid w:val="00623ABB"/>
    <w:pPr>
      <w:keepNext/>
      <w:keepLines/>
      <w:tabs>
        <w:tab w:val="left" w:pos="1418"/>
      </w:tabs>
      <w:spacing w:before="240" w:after="0" w:line="240" w:lineRule="auto"/>
      <w:outlineLvl w:val="2"/>
    </w:pPr>
    <w:rPr>
      <w:rFonts w:ascii="Calibri Bold" w:eastAsia="ヒラギノ角ゴ Pro W3" w:hAnsi="Calibri Bold" w:cs="Times New Roman"/>
      <w:color w:val="000000"/>
      <w:sz w:val="24"/>
      <w:szCs w:val="20"/>
    </w:rPr>
  </w:style>
  <w:style w:type="table" w:styleId="TableGrid">
    <w:name w:val="Table Grid"/>
    <w:basedOn w:val="TableNormal"/>
    <w:uiPriority w:val="59"/>
    <w:rsid w:val="0062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3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gineering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CC40-814D-4CB8-8B3B-142E7081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akumar</dc:creator>
  <cp:keywords/>
  <dc:description/>
  <cp:lastModifiedBy>Jenny Karlsson</cp:lastModifiedBy>
  <cp:revision>2</cp:revision>
  <dcterms:created xsi:type="dcterms:W3CDTF">2018-08-16T10:32:00Z</dcterms:created>
  <dcterms:modified xsi:type="dcterms:W3CDTF">2018-08-16T10:32:00Z</dcterms:modified>
</cp:coreProperties>
</file>