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F4D0" w14:textId="7A2CB4DB" w:rsidR="00F24C3D" w:rsidRDefault="00863F3D" w:rsidP="00863F3D">
      <w:pPr>
        <w:pStyle w:val="BodyText"/>
        <w:ind w:left="-5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15727616" behindDoc="0" locked="0" layoutInCell="1" allowOverlap="1" wp14:anchorId="20233BC2" wp14:editId="1745846D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082155" cy="1677670"/>
            <wp:effectExtent l="0" t="0" r="4445" b="0"/>
            <wp:wrapNone/>
            <wp:docPr id="11" name="docshap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cshap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4F941F" w14:textId="77777777" w:rsidR="00F24C3D" w:rsidRDefault="00F24C3D" w:rsidP="00863F3D">
      <w:pPr>
        <w:pStyle w:val="BodyText"/>
        <w:ind w:left="-567"/>
        <w:rPr>
          <w:rFonts w:ascii="Times New Roman"/>
          <w:sz w:val="20"/>
        </w:rPr>
      </w:pPr>
    </w:p>
    <w:p w14:paraId="66F24AD1" w14:textId="77777777" w:rsidR="00F24C3D" w:rsidRDefault="00F24C3D" w:rsidP="00863F3D">
      <w:pPr>
        <w:pStyle w:val="BodyText"/>
        <w:ind w:left="-567"/>
        <w:rPr>
          <w:rFonts w:ascii="Times New Roman"/>
          <w:sz w:val="20"/>
        </w:rPr>
      </w:pPr>
    </w:p>
    <w:p w14:paraId="782D20F1" w14:textId="77777777" w:rsidR="00F24C3D" w:rsidRDefault="00F24C3D" w:rsidP="00863F3D">
      <w:pPr>
        <w:pStyle w:val="BodyText"/>
        <w:ind w:left="-567"/>
        <w:rPr>
          <w:rFonts w:ascii="Times New Roman"/>
          <w:sz w:val="20"/>
        </w:rPr>
      </w:pPr>
    </w:p>
    <w:p w14:paraId="7655C8C4" w14:textId="77777777" w:rsidR="00F24C3D" w:rsidRDefault="00F24C3D" w:rsidP="00863F3D">
      <w:pPr>
        <w:pStyle w:val="BodyText"/>
        <w:ind w:left="-567"/>
        <w:rPr>
          <w:rFonts w:ascii="Times New Roman"/>
          <w:sz w:val="20"/>
        </w:rPr>
      </w:pPr>
    </w:p>
    <w:p w14:paraId="5403F3EC" w14:textId="77777777" w:rsidR="00F24C3D" w:rsidRDefault="00F24C3D" w:rsidP="00863F3D">
      <w:pPr>
        <w:pStyle w:val="BodyText"/>
        <w:ind w:left="-567"/>
        <w:rPr>
          <w:rFonts w:ascii="Times New Roman"/>
          <w:sz w:val="20"/>
        </w:rPr>
      </w:pPr>
    </w:p>
    <w:p w14:paraId="75216C90" w14:textId="77777777" w:rsidR="007A006B" w:rsidRDefault="007A006B" w:rsidP="00863F3D">
      <w:pPr>
        <w:ind w:left="-567"/>
        <w:rPr>
          <w:b/>
          <w:sz w:val="32"/>
        </w:rPr>
      </w:pPr>
      <w:r>
        <w:rPr>
          <w:b/>
          <w:sz w:val="32"/>
        </w:rPr>
        <w:t>Head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Engagement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Projects</w:t>
      </w:r>
    </w:p>
    <w:p w14:paraId="09FC13FC" w14:textId="77777777" w:rsidR="00F24C3D" w:rsidRDefault="00F24C3D" w:rsidP="00863F3D">
      <w:pPr>
        <w:pStyle w:val="BodyText"/>
        <w:ind w:left="-567"/>
        <w:rPr>
          <w:rFonts w:ascii="Times New Roman"/>
          <w:sz w:val="20"/>
        </w:rPr>
      </w:pPr>
    </w:p>
    <w:p w14:paraId="26975C3A" w14:textId="77777777" w:rsidR="00F24C3D" w:rsidRDefault="00F24C3D" w:rsidP="00863F3D">
      <w:pPr>
        <w:pStyle w:val="BodyText"/>
        <w:spacing w:before="8"/>
        <w:ind w:left="-567"/>
        <w:rPr>
          <w:rFonts w:ascii="Times New Roman"/>
          <w:sz w:val="25"/>
        </w:rPr>
      </w:pPr>
    </w:p>
    <w:p w14:paraId="17B9E0F5" w14:textId="3F256A2C" w:rsidR="00F24C3D" w:rsidRDefault="000C6558" w:rsidP="00863F3D">
      <w:pPr>
        <w:pStyle w:val="Heading1"/>
        <w:spacing w:before="57"/>
        <w:ind w:left="-567"/>
      </w:pPr>
      <w:r>
        <w:t>Permanent,</w:t>
      </w:r>
      <w:r>
        <w:rPr>
          <w:spacing w:val="-3"/>
        </w:rPr>
        <w:t xml:space="preserve"> </w:t>
      </w:r>
      <w:r>
        <w:t>4-5</w:t>
      </w:r>
      <w:r>
        <w:rPr>
          <w:spacing w:val="-3"/>
        </w:rPr>
        <w:t xml:space="preserve"> </w:t>
      </w:r>
      <w:r>
        <w:t>days/week,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shares</w:t>
      </w:r>
      <w:r>
        <w:rPr>
          <w:spacing w:val="-5"/>
        </w:rPr>
        <w:t xml:space="preserve"> </w:t>
      </w:r>
      <w:r>
        <w:t>considered</w:t>
      </w:r>
    </w:p>
    <w:p w14:paraId="50F7E035" w14:textId="77777777" w:rsidR="00F24C3D" w:rsidRDefault="00F24C3D" w:rsidP="00863F3D">
      <w:pPr>
        <w:pStyle w:val="BodyText"/>
        <w:spacing w:before="10"/>
        <w:ind w:left="-567"/>
        <w:rPr>
          <w:b/>
          <w:sz w:val="31"/>
        </w:rPr>
      </w:pPr>
    </w:p>
    <w:p w14:paraId="50613CDA" w14:textId="77777777" w:rsidR="00F24C3D" w:rsidRDefault="000C6558" w:rsidP="00863F3D">
      <w:pPr>
        <w:ind w:left="-567"/>
      </w:pPr>
      <w:r>
        <w:rPr>
          <w:b/>
        </w:rPr>
        <w:t>Salary</w:t>
      </w:r>
      <w:r>
        <w:rPr>
          <w:b/>
          <w:spacing w:val="-2"/>
        </w:rPr>
        <w:t xml:space="preserve"> </w:t>
      </w:r>
      <w:r>
        <w:rPr>
          <w:b/>
        </w:rPr>
        <w:t>range:</w:t>
      </w:r>
      <w:r>
        <w:rPr>
          <w:b/>
          <w:spacing w:val="-4"/>
        </w:rPr>
        <w:t xml:space="preserve"> </w:t>
      </w:r>
      <w:r>
        <w:t>£47,800 –</w:t>
      </w:r>
      <w:r>
        <w:rPr>
          <w:spacing w:val="-4"/>
        </w:rPr>
        <w:t xml:space="preserve"> </w:t>
      </w:r>
      <w:r>
        <w:t>55,000,</w:t>
      </w:r>
      <w:r>
        <w:rPr>
          <w:spacing w:val="-1"/>
        </w:rPr>
        <w:t xml:space="preserve"> </w:t>
      </w:r>
      <w:r>
        <w:t>depending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experience</w:t>
      </w:r>
    </w:p>
    <w:p w14:paraId="3D684ABE" w14:textId="77777777" w:rsidR="00F24C3D" w:rsidRDefault="00F24C3D" w:rsidP="00863F3D">
      <w:pPr>
        <w:pStyle w:val="BodyText"/>
        <w:ind w:left="-567"/>
      </w:pPr>
    </w:p>
    <w:p w14:paraId="650822CE" w14:textId="77777777" w:rsidR="00F24C3D" w:rsidRDefault="000C6558" w:rsidP="00863F3D">
      <w:pPr>
        <w:pStyle w:val="Heading1"/>
        <w:spacing w:before="1"/>
        <w:ind w:left="-567"/>
      </w:pPr>
      <w:r>
        <w:t>About</w:t>
      </w:r>
      <w:r>
        <w:rPr>
          <w:spacing w:val="-2"/>
        </w:rPr>
        <w:t xml:space="preserve"> </w:t>
      </w:r>
      <w:r>
        <w:t>EngineeringUK</w:t>
      </w:r>
    </w:p>
    <w:p w14:paraId="042C1321" w14:textId="096F511B" w:rsidR="00F24C3D" w:rsidRDefault="007A006B" w:rsidP="00863F3D">
      <w:pPr>
        <w:pStyle w:val="BodyText"/>
        <w:ind w:left="-567"/>
        <w:rPr>
          <w:b/>
        </w:rPr>
      </w:pPr>
      <w:r>
        <w:rPr>
          <w:b/>
        </w:rPr>
        <w:tab/>
      </w:r>
    </w:p>
    <w:p w14:paraId="29E687BF" w14:textId="77777777" w:rsidR="00F24C3D" w:rsidRDefault="000C6558" w:rsidP="00863F3D">
      <w:pPr>
        <w:pStyle w:val="BodyText"/>
        <w:ind w:left="-567"/>
      </w:pPr>
      <w:r>
        <w:t>EngineeringUK is a not-for-profit organisation, which works in partnership with the engineering</w:t>
      </w:r>
      <w:r>
        <w:rPr>
          <w:spacing w:val="1"/>
        </w:rPr>
        <w:t xml:space="preserve"> </w:t>
      </w:r>
      <w:r>
        <w:t>community to inform and inspire young people and grow the number and diversity of tomorrow’s</w:t>
      </w:r>
      <w:r>
        <w:rPr>
          <w:spacing w:val="-47"/>
        </w:rPr>
        <w:t xml:space="preserve"> </w:t>
      </w:r>
      <w:r>
        <w:t xml:space="preserve">engineers. We work locally, </w:t>
      </w:r>
      <w:proofErr w:type="gramStart"/>
      <w:r>
        <w:t>regionally</w:t>
      </w:r>
      <w:proofErr w:type="gramEnd"/>
      <w:r>
        <w:t xml:space="preserve"> and nationally with a wide range of organisations across</w:t>
      </w:r>
      <w:r>
        <w:rPr>
          <w:spacing w:val="1"/>
        </w:rPr>
        <w:t xml:space="preserve"> </w:t>
      </w:r>
      <w:r>
        <w:t>business and industry, education, professional institutions and the third sector to understand the</w:t>
      </w:r>
      <w:r>
        <w:rPr>
          <w:spacing w:val="1"/>
        </w:rPr>
        <w:t xml:space="preserve"> </w:t>
      </w:r>
      <w:r>
        <w:t>engineering sector and the skills it requires. We work in partnership with these organisations to</w:t>
      </w:r>
      <w:r>
        <w:rPr>
          <w:spacing w:val="1"/>
        </w:rPr>
        <w:t xml:space="preserve"> </w:t>
      </w:r>
      <w:r>
        <w:t>develop and promote effective initiatives and programmes to inspire young people to consider a</w:t>
      </w:r>
      <w:r>
        <w:rPr>
          <w:spacing w:val="1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engineering. We</w:t>
      </w:r>
      <w:r>
        <w:rPr>
          <w:spacing w:val="-2"/>
        </w:rPr>
        <w:t xml:space="preserve"> </w:t>
      </w:r>
      <w:r>
        <w:t>guided by a series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 apply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our activity.</w:t>
      </w:r>
    </w:p>
    <w:p w14:paraId="0BF26B0E" w14:textId="77777777" w:rsidR="00F24C3D" w:rsidRDefault="00F24C3D" w:rsidP="00863F3D">
      <w:pPr>
        <w:pStyle w:val="BodyText"/>
        <w:ind w:left="-567"/>
      </w:pPr>
    </w:p>
    <w:p w14:paraId="6E01A231" w14:textId="77777777" w:rsidR="00F24C3D" w:rsidRDefault="000C6558" w:rsidP="00863F3D">
      <w:pPr>
        <w:pStyle w:val="BodyText"/>
        <w:ind w:left="-567"/>
      </w:pPr>
      <w:r>
        <w:rPr>
          <w:b/>
        </w:rPr>
        <w:t xml:space="preserve">We are insightful </w:t>
      </w:r>
      <w:r>
        <w:t>and open and honest with our insight so that everything we to inspire young</w:t>
      </w:r>
      <w:r>
        <w:rPr>
          <w:spacing w:val="-47"/>
        </w:rPr>
        <w:t xml:space="preserve"> </w:t>
      </w:r>
      <w:r>
        <w:t>people into engineering is based on clear and up-to-date evidence, gained by listening to and</w:t>
      </w:r>
      <w:r>
        <w:rPr>
          <w:spacing w:val="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our community.</w:t>
      </w:r>
    </w:p>
    <w:p w14:paraId="4FB83526" w14:textId="77777777" w:rsidR="00F24C3D" w:rsidRDefault="00F24C3D" w:rsidP="00863F3D">
      <w:pPr>
        <w:pStyle w:val="BodyText"/>
        <w:spacing w:before="1"/>
        <w:ind w:left="-567"/>
      </w:pPr>
    </w:p>
    <w:p w14:paraId="68DBDCAD" w14:textId="77777777" w:rsidR="00F24C3D" w:rsidRDefault="000C6558" w:rsidP="00863F3D">
      <w:pPr>
        <w:pStyle w:val="BodyText"/>
        <w:ind w:left="-567"/>
      </w:pPr>
      <w:r>
        <w:rPr>
          <w:b/>
        </w:rPr>
        <w:t xml:space="preserve">We are courageous </w:t>
      </w:r>
      <w:r>
        <w:t>and dynamic in the development, piloting and promotion of ideas and activities</w:t>
      </w:r>
      <w:r>
        <w:rPr>
          <w:spacing w:val="-47"/>
        </w:rPr>
        <w:t xml:space="preserve"> </w:t>
      </w:r>
      <w:r>
        <w:t>which can help us all to inspire tomorrow’s engineers and increase the talent pipeline for</w:t>
      </w:r>
      <w:r>
        <w:rPr>
          <w:spacing w:val="1"/>
        </w:rPr>
        <w:t xml:space="preserve"> </w:t>
      </w:r>
      <w:r>
        <w:t>engineering.</w:t>
      </w:r>
    </w:p>
    <w:p w14:paraId="55ADCBF0" w14:textId="77777777" w:rsidR="00F24C3D" w:rsidRDefault="00F24C3D" w:rsidP="00863F3D">
      <w:pPr>
        <w:pStyle w:val="BodyText"/>
        <w:spacing w:before="11"/>
        <w:ind w:left="-567"/>
        <w:rPr>
          <w:sz w:val="21"/>
        </w:rPr>
      </w:pPr>
    </w:p>
    <w:p w14:paraId="07759008" w14:textId="77777777" w:rsidR="00F24C3D" w:rsidRDefault="000C6558" w:rsidP="00863F3D">
      <w:pPr>
        <w:pStyle w:val="BodyText"/>
        <w:spacing w:before="1"/>
        <w:ind w:left="-567"/>
      </w:pPr>
      <w:r>
        <w:rPr>
          <w:b/>
        </w:rPr>
        <w:t xml:space="preserve">We are passionate </w:t>
      </w:r>
      <w:r>
        <w:t>about inspiring a new generation on engineers and a positive difference to young</w:t>
      </w:r>
      <w:r>
        <w:rPr>
          <w:spacing w:val="-47"/>
        </w:rPr>
        <w:t xml:space="preserve"> </w:t>
      </w:r>
      <w:r>
        <w:t>people’s</w:t>
      </w:r>
      <w:r>
        <w:rPr>
          <w:spacing w:val="-3"/>
        </w:rPr>
        <w:t xml:space="preserve"> </w:t>
      </w:r>
      <w:r>
        <w:t>lives.</w:t>
      </w:r>
    </w:p>
    <w:p w14:paraId="44232E37" w14:textId="77777777" w:rsidR="00F24C3D" w:rsidRDefault="00F24C3D" w:rsidP="00863F3D">
      <w:pPr>
        <w:pStyle w:val="BodyText"/>
        <w:ind w:left="-567"/>
      </w:pPr>
    </w:p>
    <w:p w14:paraId="14B0CD5F" w14:textId="77777777" w:rsidR="00F24C3D" w:rsidRDefault="000C6558" w:rsidP="00863F3D">
      <w:pPr>
        <w:pStyle w:val="BodyText"/>
        <w:ind w:left="-567"/>
      </w:pPr>
      <w:r>
        <w:rPr>
          <w:b/>
        </w:rPr>
        <w:t>We are inclusive</w:t>
      </w:r>
      <w:r>
        <w:t>, with partnership and collaboration at the heart of what we do. We are determined</w:t>
      </w:r>
      <w:r>
        <w:rPr>
          <w:spacing w:val="-47"/>
        </w:rPr>
        <w:t xml:space="preserve"> </w:t>
      </w:r>
      <w:r>
        <w:t>to reach those</w:t>
      </w:r>
      <w:r>
        <w:rPr>
          <w:spacing w:val="-2"/>
        </w:rPr>
        <w:t xml:space="preserve"> </w:t>
      </w:r>
      <w:r>
        <w:t>people who</w:t>
      </w:r>
      <w:r>
        <w:rPr>
          <w:spacing w:val="-1"/>
        </w:rPr>
        <w:t xml:space="preserve"> </w:t>
      </w:r>
      <w:r>
        <w:t>are under-represented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modern engineering</w:t>
      </w:r>
    </w:p>
    <w:p w14:paraId="5DC383BC" w14:textId="77777777" w:rsidR="00F24C3D" w:rsidRDefault="00F24C3D" w:rsidP="00863F3D">
      <w:pPr>
        <w:pStyle w:val="BodyText"/>
        <w:spacing w:before="11"/>
        <w:ind w:left="-567"/>
        <w:rPr>
          <w:sz w:val="20"/>
        </w:rPr>
      </w:pPr>
    </w:p>
    <w:p w14:paraId="30A1B56A" w14:textId="77777777" w:rsidR="00F24C3D" w:rsidRDefault="000C6558" w:rsidP="00863F3D">
      <w:pPr>
        <w:pStyle w:val="Heading1"/>
        <w:ind w:left="-567"/>
      </w:pP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</w:t>
      </w:r>
    </w:p>
    <w:p w14:paraId="46B96F7C" w14:textId="77777777" w:rsidR="00F24C3D" w:rsidRDefault="00F24C3D" w:rsidP="00863F3D">
      <w:pPr>
        <w:pStyle w:val="BodyText"/>
        <w:ind w:left="-567"/>
        <w:rPr>
          <w:b/>
        </w:rPr>
      </w:pPr>
    </w:p>
    <w:p w14:paraId="52F6C8EE" w14:textId="77777777" w:rsidR="00F24C3D" w:rsidRDefault="000C6558" w:rsidP="00863F3D">
      <w:pPr>
        <w:pStyle w:val="BodyText"/>
        <w:ind w:left="-567"/>
      </w:pPr>
      <w:r>
        <w:t>This new role will lead the strategic development and implementation of two EngineeringUK key</w:t>
      </w:r>
      <w:r>
        <w:rPr>
          <w:spacing w:val="1"/>
        </w:rPr>
        <w:t xml:space="preserve"> </w:t>
      </w:r>
      <w:r>
        <w:t>STEM</w:t>
      </w:r>
      <w:r>
        <w:rPr>
          <w:spacing w:val="-1"/>
        </w:rPr>
        <w:t xml:space="preserve"> </w:t>
      </w:r>
      <w:r>
        <w:t>engagement</w:t>
      </w:r>
      <w:r>
        <w:rPr>
          <w:spacing w:val="2"/>
        </w:rPr>
        <w:t xml:space="preserve"> </w:t>
      </w:r>
      <w:r>
        <w:t>projects:</w:t>
      </w:r>
      <w:r>
        <w:rPr>
          <w:spacing w:val="3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Quest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Robotics</w:t>
      </w:r>
      <w:r>
        <w:rPr>
          <w:spacing w:val="-1"/>
        </w:rPr>
        <w:t xml:space="preserve"> </w:t>
      </w:r>
      <w:r>
        <w:t>Challenge.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role will</w:t>
      </w:r>
      <w:r>
        <w:rPr>
          <w:spacing w:val="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closely</w:t>
      </w:r>
      <w:r>
        <w:rPr>
          <w:spacing w:val="1"/>
        </w:rPr>
        <w:t xml:space="preserve"> </w:t>
      </w:r>
      <w:r>
        <w:t>with colleagues from across the whole organisation, the agencies/partners responsible for delivering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stakeholders, including</w:t>
      </w:r>
      <w:r>
        <w:rPr>
          <w:spacing w:val="-2"/>
        </w:rPr>
        <w:t xml:space="preserve"> </w:t>
      </w:r>
      <w:r>
        <w:t>funders. In</w:t>
      </w:r>
      <w:r>
        <w:rPr>
          <w:spacing w:val="-2"/>
        </w:rPr>
        <w:t xml:space="preserve"> </w:t>
      </w:r>
      <w:proofErr w:type="gramStart"/>
      <w:r>
        <w:t>addition</w:t>
      </w:r>
      <w:proofErr w:type="gramEnd"/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will be scope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define,</w:t>
      </w:r>
    </w:p>
    <w:p w14:paraId="608726FA" w14:textId="77777777" w:rsidR="00F24C3D" w:rsidRDefault="000C6558" w:rsidP="00863F3D">
      <w:pPr>
        <w:pStyle w:val="BodyText"/>
        <w:spacing w:line="267" w:lineRule="exact"/>
        <w:ind w:left="-567"/>
      </w:pPr>
      <w:r>
        <w:t>develop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achieve </w:t>
      </w:r>
      <w:proofErr w:type="spellStart"/>
      <w:r>
        <w:t>EngineeringUK’s</w:t>
      </w:r>
      <w:proofErr w:type="spellEnd"/>
      <w:r>
        <w:rPr>
          <w:spacing w:val="-3"/>
        </w:rPr>
        <w:t xml:space="preserve"> </w:t>
      </w:r>
      <w:r>
        <w:t>mission.</w:t>
      </w:r>
    </w:p>
    <w:p w14:paraId="3BEF40D4" w14:textId="77777777" w:rsidR="00F24C3D" w:rsidRDefault="00F24C3D" w:rsidP="00863F3D">
      <w:pPr>
        <w:pStyle w:val="BodyText"/>
        <w:spacing w:before="1"/>
        <w:ind w:left="-567"/>
      </w:pPr>
    </w:p>
    <w:p w14:paraId="6496D018" w14:textId="77777777" w:rsidR="00F24C3D" w:rsidRDefault="000C6558" w:rsidP="00863F3D">
      <w:pPr>
        <w:pStyle w:val="BodyText"/>
        <w:spacing w:before="1"/>
        <w:ind w:left="-567"/>
      </w:pPr>
      <w:r>
        <w:t>The role will report into the Director of Engagement Projects and work with part-time support from</w:t>
      </w:r>
      <w:r>
        <w:rPr>
          <w:spacing w:val="-47"/>
        </w:rPr>
        <w:t xml:space="preserve"> </w:t>
      </w:r>
      <w:r>
        <w:t>two managers, line managing one of them, whilst also working alongside many other internal</w:t>
      </w:r>
      <w:r>
        <w:rPr>
          <w:spacing w:val="1"/>
        </w:rPr>
        <w:t xml:space="preserve"> </w:t>
      </w:r>
      <w:r>
        <w:t>colleagues such as Business and Industry, Communications and Research. You will also work</w:t>
      </w:r>
      <w:r>
        <w:rPr>
          <w:spacing w:val="1"/>
        </w:rPr>
        <w:t xml:space="preserve"> </w:t>
      </w:r>
      <w:r>
        <w:t xml:space="preserve">collaboratively with the wider engineering, </w:t>
      </w:r>
      <w:proofErr w:type="gramStart"/>
      <w:r>
        <w:t>education</w:t>
      </w:r>
      <w:proofErr w:type="gramEnd"/>
      <w:r>
        <w:t xml:space="preserve"> and STEM community plus the external</w:t>
      </w:r>
      <w:r>
        <w:rPr>
          <w:spacing w:val="1"/>
        </w:rPr>
        <w:t xml:space="preserve"> </w:t>
      </w:r>
      <w:r>
        <w:t>funders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projects, currently</w:t>
      </w:r>
      <w:r>
        <w:rPr>
          <w:spacing w:val="1"/>
        </w:rPr>
        <w:t xml:space="preserve"> </w:t>
      </w:r>
      <w:r>
        <w:t>Shell,</w:t>
      </w:r>
      <w:r>
        <w:rPr>
          <w:spacing w:val="-4"/>
        </w:rPr>
        <w:t xml:space="preserve"> </w:t>
      </w:r>
      <w:proofErr w:type="spellStart"/>
      <w:r>
        <w:t>Helsington</w:t>
      </w:r>
      <w:proofErr w:type="spellEnd"/>
      <w:r>
        <w:rPr>
          <w:spacing w:val="-1"/>
        </w:rPr>
        <w:t xml:space="preserve"> </w:t>
      </w:r>
      <w:r>
        <w:t>Foundation, Network</w:t>
      </w:r>
      <w:r>
        <w:rPr>
          <w:spacing w:val="-1"/>
        </w:rPr>
        <w:t xml:space="preserve"> </w:t>
      </w:r>
      <w:r>
        <w:t>Rail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RAF.</w:t>
      </w:r>
    </w:p>
    <w:p w14:paraId="08BA02B6" w14:textId="77777777" w:rsidR="00F24C3D" w:rsidRDefault="00F24C3D" w:rsidP="00863F3D">
      <w:pPr>
        <w:pStyle w:val="BodyText"/>
        <w:spacing w:before="1"/>
        <w:ind w:left="-567"/>
      </w:pPr>
    </w:p>
    <w:p w14:paraId="6306B95C" w14:textId="77777777" w:rsidR="00F24C3D" w:rsidRDefault="000C6558" w:rsidP="00863F3D">
      <w:pPr>
        <w:pStyle w:val="BodyText"/>
        <w:ind w:left="-567"/>
      </w:pPr>
      <w:r>
        <w:t>The role will be based at the EngineeringUK offices at 10 Lower Thames Street, London EC3R 6EN</w:t>
      </w:r>
      <w:r>
        <w:rPr>
          <w:spacing w:val="-47"/>
        </w:rPr>
        <w:t xml:space="preserve"> </w:t>
      </w:r>
      <w:r>
        <w:t xml:space="preserve">with </w:t>
      </w:r>
      <w:r>
        <w:lastRenderedPageBreak/>
        <w:t>occasional travel in the UK, although all staff are currently working from home in line with</w:t>
      </w:r>
      <w:r>
        <w:rPr>
          <w:spacing w:val="1"/>
        </w:rPr>
        <w:t xml:space="preserve"> </w:t>
      </w:r>
      <w:r>
        <w:t>government guidelines and we are likely to adopt a blend of home and office-based work in the</w:t>
      </w:r>
      <w:r>
        <w:rPr>
          <w:spacing w:val="1"/>
        </w:rPr>
        <w:t xml:space="preserve"> </w:t>
      </w:r>
      <w:r>
        <w:t>future.</w:t>
      </w:r>
    </w:p>
    <w:p w14:paraId="42DFBCB5" w14:textId="77777777" w:rsidR="00FE1304" w:rsidRDefault="00FE1304" w:rsidP="00863F3D">
      <w:pPr>
        <w:pStyle w:val="Heading1"/>
        <w:ind w:left="-567"/>
      </w:pPr>
    </w:p>
    <w:p w14:paraId="0DAAC681" w14:textId="437AF73A" w:rsidR="00F24C3D" w:rsidRDefault="000C6558" w:rsidP="00863F3D">
      <w:pPr>
        <w:pStyle w:val="Heading1"/>
        <w:ind w:left="-567"/>
      </w:pPr>
      <w:r>
        <w:t>Role</w:t>
      </w:r>
      <w:r>
        <w:rPr>
          <w:spacing w:val="-4"/>
        </w:rPr>
        <w:t xml:space="preserve"> </w:t>
      </w:r>
      <w:r>
        <w:t>responsibilities</w:t>
      </w:r>
    </w:p>
    <w:p w14:paraId="6B8E01A7" w14:textId="77777777" w:rsidR="00F24C3D" w:rsidRDefault="000C6558" w:rsidP="00863F3D">
      <w:pPr>
        <w:pStyle w:val="ListParagraph"/>
        <w:numPr>
          <w:ilvl w:val="0"/>
          <w:numId w:val="3"/>
        </w:numPr>
        <w:tabs>
          <w:tab w:val="left" w:pos="1161"/>
        </w:tabs>
        <w:spacing w:before="1"/>
        <w:ind w:left="-567" w:hanging="361"/>
      </w:pPr>
      <w:r>
        <w:t>Lead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including:</w:t>
      </w:r>
    </w:p>
    <w:p w14:paraId="41E245C0" w14:textId="77777777" w:rsidR="00F24C3D" w:rsidRDefault="000C6558" w:rsidP="00863F3D">
      <w:pPr>
        <w:pStyle w:val="ListParagraph"/>
        <w:numPr>
          <w:ilvl w:val="1"/>
          <w:numId w:val="3"/>
        </w:numPr>
        <w:tabs>
          <w:tab w:val="left" w:pos="1881"/>
        </w:tabs>
        <w:spacing w:before="2" w:line="237" w:lineRule="auto"/>
        <w:ind w:left="-567"/>
      </w:pPr>
      <w:r>
        <w:t>Oversee the management of open and collaborative relationships with partners for both</w:t>
      </w:r>
      <w:r>
        <w:rPr>
          <w:spacing w:val="-47"/>
        </w:rPr>
        <w:t xml:space="preserve"> </w:t>
      </w:r>
      <w:r>
        <w:t>projects helping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individual project</w:t>
      </w:r>
      <w:r>
        <w:rPr>
          <w:spacing w:val="-2"/>
        </w:rPr>
        <w:t xml:space="preserve"> </w:t>
      </w:r>
      <w:r>
        <w:t>targets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organisational</w:t>
      </w:r>
      <w:r>
        <w:rPr>
          <w:spacing w:val="-3"/>
        </w:rPr>
        <w:t xml:space="preserve"> </w:t>
      </w:r>
      <w:r>
        <w:t>KPIs</w:t>
      </w:r>
    </w:p>
    <w:p w14:paraId="209AA7C0" w14:textId="77777777" w:rsidR="00F24C3D" w:rsidRDefault="000C6558" w:rsidP="00863F3D">
      <w:pPr>
        <w:pStyle w:val="ListParagraph"/>
        <w:numPr>
          <w:ilvl w:val="1"/>
          <w:numId w:val="3"/>
        </w:numPr>
        <w:tabs>
          <w:tab w:val="left" w:pos="1881"/>
        </w:tabs>
        <w:spacing w:before="1"/>
        <w:ind w:left="-567"/>
      </w:pPr>
      <w:r>
        <w:t>Work closely with our research team to grow our understanding of what works and</w:t>
      </w:r>
      <w:r>
        <w:rPr>
          <w:spacing w:val="1"/>
        </w:rPr>
        <w:t xml:space="preserve"> </w:t>
      </w:r>
      <w:r>
        <w:t>growing the projects’ impact on young people from groups that are under-represented</w:t>
      </w: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engineering</w:t>
      </w:r>
    </w:p>
    <w:p w14:paraId="682231C9" w14:textId="77777777" w:rsidR="00F24C3D" w:rsidRDefault="000C6558" w:rsidP="00863F3D">
      <w:pPr>
        <w:pStyle w:val="ListParagraph"/>
        <w:numPr>
          <w:ilvl w:val="1"/>
          <w:numId w:val="3"/>
        </w:numPr>
        <w:tabs>
          <w:tab w:val="left" w:pos="1880"/>
          <w:tab w:val="left" w:pos="1881"/>
        </w:tabs>
        <w:spacing w:before="1"/>
        <w:ind w:left="-567"/>
      </w:pPr>
      <w:r>
        <w:t>Build our understanding of how to effectively engage young people, particularly those</w:t>
      </w:r>
      <w:r>
        <w:rPr>
          <w:spacing w:val="-4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groups under-represented</w:t>
      </w:r>
      <w:r>
        <w:rPr>
          <w:spacing w:val="-1"/>
        </w:rPr>
        <w:t xml:space="preserve"> </w:t>
      </w:r>
      <w:r>
        <w:t>in engineering</w:t>
      </w:r>
    </w:p>
    <w:p w14:paraId="02DCDF57" w14:textId="77777777" w:rsidR="00F24C3D" w:rsidRDefault="000C6558" w:rsidP="00863F3D">
      <w:pPr>
        <w:pStyle w:val="ListParagraph"/>
        <w:numPr>
          <w:ilvl w:val="1"/>
          <w:numId w:val="3"/>
        </w:numPr>
        <w:tabs>
          <w:tab w:val="left" w:pos="1881"/>
        </w:tabs>
        <w:spacing w:before="1"/>
        <w:ind w:left="-567" w:hanging="361"/>
      </w:pPr>
      <w:r>
        <w:t>Share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learnings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projects</w:t>
      </w:r>
      <w:r>
        <w:rPr>
          <w:spacing w:val="-1"/>
        </w:rPr>
        <w:t xml:space="preserve"> </w:t>
      </w:r>
      <w:r>
        <w:t>internally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externally</w:t>
      </w:r>
    </w:p>
    <w:p w14:paraId="6E70AE9F" w14:textId="77777777" w:rsidR="00F24C3D" w:rsidRDefault="000C6558" w:rsidP="00863F3D">
      <w:pPr>
        <w:pStyle w:val="ListParagraph"/>
        <w:numPr>
          <w:ilvl w:val="0"/>
          <w:numId w:val="3"/>
        </w:numPr>
        <w:tabs>
          <w:tab w:val="left" w:pos="1161"/>
        </w:tabs>
        <w:ind w:left="-567"/>
      </w:pPr>
      <w:r>
        <w:t>Develop and initiate a rapid (market) research review of other robotics and coding engagement</w:t>
      </w:r>
      <w:r>
        <w:rPr>
          <w:spacing w:val="-47"/>
        </w:rPr>
        <w:t xml:space="preserve"> </w:t>
      </w:r>
      <w:r>
        <w:t xml:space="preserve">projects, using the evidence produced to develop a refreshed approach for </w:t>
      </w:r>
      <w:proofErr w:type="spellStart"/>
      <w:r>
        <w:t>EngineeringUK’s</w:t>
      </w:r>
      <w:proofErr w:type="spellEnd"/>
      <w:r>
        <w:rPr>
          <w:spacing w:val="1"/>
        </w:rPr>
        <w:t xml:space="preserve"> </w:t>
      </w:r>
      <w:r>
        <w:t xml:space="preserve">robotics and coding engagement with young people that aligns with </w:t>
      </w:r>
      <w:proofErr w:type="spellStart"/>
      <w:r>
        <w:t>EngineeringUK’s</w:t>
      </w:r>
      <w:proofErr w:type="spellEnd"/>
      <w:r>
        <w:t xml:space="preserve"> strategy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funder expectations</w:t>
      </w:r>
    </w:p>
    <w:p w14:paraId="73E7F56F" w14:textId="77777777" w:rsidR="00F24C3D" w:rsidRDefault="000C6558" w:rsidP="00863F3D">
      <w:pPr>
        <w:pStyle w:val="ListParagraph"/>
        <w:numPr>
          <w:ilvl w:val="0"/>
          <w:numId w:val="3"/>
        </w:numPr>
        <w:tabs>
          <w:tab w:val="left" w:pos="1161"/>
        </w:tabs>
        <w:ind w:left="-567"/>
      </w:pPr>
      <w:r>
        <w:t>Drive forward the iterative improvement of Energy Quest collaborating with funders, delivery</w:t>
      </w:r>
      <w:r>
        <w:rPr>
          <w:spacing w:val="-47"/>
        </w:rPr>
        <w:t xml:space="preserve"> </w:t>
      </w:r>
      <w:r>
        <w:t>partners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EngineeringUK’s</w:t>
      </w:r>
      <w:proofErr w:type="spellEnd"/>
      <w:r>
        <w:t xml:space="preserve"> research</w:t>
      </w:r>
      <w:r>
        <w:rPr>
          <w:spacing w:val="-3"/>
        </w:rPr>
        <w:t xml:space="preserve"> </w:t>
      </w:r>
      <w:r>
        <w:t>team</w:t>
      </w:r>
    </w:p>
    <w:p w14:paraId="24BF94D8" w14:textId="77777777" w:rsidR="00F24C3D" w:rsidRDefault="000C6558" w:rsidP="00863F3D">
      <w:pPr>
        <w:pStyle w:val="ListParagraph"/>
        <w:numPr>
          <w:ilvl w:val="0"/>
          <w:numId w:val="3"/>
        </w:numPr>
        <w:tabs>
          <w:tab w:val="left" w:pos="1161"/>
        </w:tabs>
        <w:ind w:left="-567"/>
      </w:pPr>
      <w:r>
        <w:t>Lead the management of relationships with funders of the projects and identify and pursue new</w:t>
      </w:r>
      <w:r>
        <w:rPr>
          <w:spacing w:val="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projects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collaboratively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&amp; Industry</w:t>
      </w:r>
      <w:r>
        <w:rPr>
          <w:spacing w:val="-2"/>
        </w:rPr>
        <w:t xml:space="preserve"> </w:t>
      </w:r>
      <w:r>
        <w:t>team</w:t>
      </w:r>
    </w:p>
    <w:p w14:paraId="64BDDD23" w14:textId="77777777" w:rsidR="00F24C3D" w:rsidRDefault="000C6558" w:rsidP="00863F3D">
      <w:pPr>
        <w:pStyle w:val="ListParagraph"/>
        <w:numPr>
          <w:ilvl w:val="0"/>
          <w:numId w:val="3"/>
        </w:numPr>
        <w:tabs>
          <w:tab w:val="left" w:pos="1161"/>
        </w:tabs>
        <w:ind w:left="-567"/>
      </w:pPr>
      <w:r>
        <w:t>Identify, scope and in some cases implement new opportunities for engagement projects,</w:t>
      </w:r>
      <w:r>
        <w:rPr>
          <w:spacing w:val="-47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 colleagues</w:t>
      </w:r>
      <w:r>
        <w:rPr>
          <w:spacing w:val="1"/>
        </w:rPr>
        <w:t xml:space="preserve"> </w:t>
      </w:r>
      <w:r>
        <w:t>across EngineeringUK.</w:t>
      </w:r>
    </w:p>
    <w:p w14:paraId="62D96A2B" w14:textId="77777777" w:rsidR="00F24C3D" w:rsidRDefault="000C6558" w:rsidP="00863F3D">
      <w:pPr>
        <w:pStyle w:val="ListParagraph"/>
        <w:numPr>
          <w:ilvl w:val="0"/>
          <w:numId w:val="3"/>
        </w:numPr>
        <w:tabs>
          <w:tab w:val="left" w:pos="1161"/>
        </w:tabs>
        <w:spacing w:before="1"/>
        <w:ind w:left="-567" w:hanging="361"/>
      </w:pPr>
      <w:r>
        <w:t>Line</w:t>
      </w:r>
      <w:r>
        <w:rPr>
          <w:spacing w:val="-3"/>
        </w:rPr>
        <w:t xml:space="preserve"> </w:t>
      </w:r>
      <w:proofErr w:type="gramStart"/>
      <w:r>
        <w:t>manage</w:t>
      </w:r>
      <w:proofErr w:type="gramEnd"/>
      <w:r>
        <w:t xml:space="preserve"> a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development and</w:t>
      </w:r>
      <w:r>
        <w:rPr>
          <w:spacing w:val="-2"/>
        </w:rPr>
        <w:t xml:space="preserve"> </w:t>
      </w:r>
      <w:r>
        <w:t>growth</w:t>
      </w:r>
    </w:p>
    <w:p w14:paraId="49CAE763" w14:textId="77777777" w:rsidR="00F24C3D" w:rsidRDefault="000C6558" w:rsidP="00863F3D">
      <w:pPr>
        <w:pStyle w:val="ListParagraph"/>
        <w:numPr>
          <w:ilvl w:val="0"/>
          <w:numId w:val="3"/>
        </w:numPr>
        <w:tabs>
          <w:tab w:val="left" w:pos="1161"/>
        </w:tabs>
        <w:spacing w:before="38"/>
        <w:ind w:left="-567" w:hanging="361"/>
      </w:pPr>
      <w:r>
        <w:t>Manage</w:t>
      </w:r>
      <w:r>
        <w:rPr>
          <w:spacing w:val="-1"/>
        </w:rPr>
        <w:t xml:space="preserve"> </w:t>
      </w:r>
      <w:r>
        <w:t>budgets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against budget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deliverables</w:t>
      </w:r>
    </w:p>
    <w:p w14:paraId="081B8CCC" w14:textId="77777777" w:rsidR="00F24C3D" w:rsidRDefault="000C6558" w:rsidP="00863F3D">
      <w:pPr>
        <w:pStyle w:val="ListParagraph"/>
        <w:numPr>
          <w:ilvl w:val="0"/>
          <w:numId w:val="3"/>
        </w:numPr>
        <w:tabs>
          <w:tab w:val="left" w:pos="1161"/>
        </w:tabs>
        <w:ind w:left="-567" w:hanging="361"/>
      </w:pP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directed and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 line</w:t>
      </w:r>
      <w:r>
        <w:rPr>
          <w:spacing w:val="-3"/>
        </w:rPr>
        <w:t xml:space="preserve"> </w:t>
      </w:r>
      <w:r>
        <w:t>manager</w:t>
      </w:r>
    </w:p>
    <w:p w14:paraId="23F51AB2" w14:textId="77777777" w:rsidR="00F24C3D" w:rsidRDefault="000C6558" w:rsidP="00863F3D">
      <w:pPr>
        <w:pStyle w:val="ListParagraph"/>
        <w:numPr>
          <w:ilvl w:val="0"/>
          <w:numId w:val="3"/>
        </w:numPr>
        <w:tabs>
          <w:tab w:val="left" w:pos="1161"/>
        </w:tabs>
        <w:spacing w:before="1"/>
        <w:ind w:left="-567" w:hanging="361"/>
      </w:pPr>
      <w:r>
        <w:t>Work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proofErr w:type="spellStart"/>
      <w:r>
        <w:t>EngineeringUK’s</w:t>
      </w:r>
      <w:proofErr w:type="spellEnd"/>
      <w:r>
        <w:rPr>
          <w:spacing w:val="-2"/>
        </w:rPr>
        <w:t xml:space="preserve"> </w:t>
      </w:r>
      <w:r>
        <w:t>values, to be</w:t>
      </w:r>
      <w:r>
        <w:rPr>
          <w:spacing w:val="-1"/>
        </w:rPr>
        <w:t xml:space="preserve"> </w:t>
      </w:r>
      <w:r>
        <w:t>passionate,</w:t>
      </w:r>
      <w:r>
        <w:rPr>
          <w:spacing w:val="-1"/>
        </w:rPr>
        <w:t xml:space="preserve"> </w:t>
      </w:r>
      <w:r>
        <w:t>courageous,</w:t>
      </w:r>
      <w:r>
        <w:rPr>
          <w:spacing w:val="-1"/>
        </w:rPr>
        <w:t xml:space="preserve"> </w:t>
      </w:r>
      <w:proofErr w:type="gramStart"/>
      <w:r>
        <w:t>insightful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inclusive</w:t>
      </w:r>
    </w:p>
    <w:p w14:paraId="0D0DD511" w14:textId="77777777" w:rsidR="00F24C3D" w:rsidRDefault="000C6558" w:rsidP="00863F3D">
      <w:pPr>
        <w:pStyle w:val="ListParagraph"/>
        <w:numPr>
          <w:ilvl w:val="0"/>
          <w:numId w:val="3"/>
        </w:numPr>
        <w:tabs>
          <w:tab w:val="left" w:pos="1161"/>
        </w:tabs>
        <w:ind w:left="-567"/>
      </w:pPr>
      <w:r>
        <w:t xml:space="preserve">Work in line with </w:t>
      </w:r>
      <w:proofErr w:type="spellStart"/>
      <w:r>
        <w:t>EngineeringUK’s</w:t>
      </w:r>
      <w:proofErr w:type="spellEnd"/>
      <w:r>
        <w:t xml:space="preserve"> Quality Management System and </w:t>
      </w:r>
      <w:proofErr w:type="gramStart"/>
      <w:r>
        <w:t>comply with</w:t>
      </w:r>
      <w:r>
        <w:rPr>
          <w:spacing w:val="-47"/>
        </w:rPr>
        <w:t xml:space="preserve"> </w:t>
      </w:r>
      <w:proofErr w:type="spellStart"/>
      <w:r>
        <w:t>EngineeringUK’s</w:t>
      </w:r>
      <w:proofErr w:type="spellEnd"/>
      <w:r>
        <w:t xml:space="preserve"> data</w:t>
      </w:r>
      <w:r>
        <w:rPr>
          <w:spacing w:val="-1"/>
        </w:rPr>
        <w:t xml:space="preserve"> </w:t>
      </w:r>
      <w:r>
        <w:t>protection and</w:t>
      </w:r>
      <w:r>
        <w:rPr>
          <w:spacing w:val="-2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 times</w:t>
      </w:r>
      <w:proofErr w:type="gramEnd"/>
      <w:r>
        <w:t>.</w:t>
      </w:r>
    </w:p>
    <w:p w14:paraId="66B39BB4" w14:textId="77777777" w:rsidR="00F24C3D" w:rsidRDefault="00F24C3D" w:rsidP="00863F3D">
      <w:pPr>
        <w:pStyle w:val="BodyText"/>
        <w:spacing w:before="5"/>
        <w:ind w:left="-567"/>
        <w:rPr>
          <w:sz w:val="16"/>
        </w:rPr>
      </w:pPr>
    </w:p>
    <w:p w14:paraId="136940E1" w14:textId="77777777" w:rsidR="00F24C3D" w:rsidRDefault="000C6558" w:rsidP="00863F3D">
      <w:pPr>
        <w:pStyle w:val="Heading1"/>
        <w:ind w:left="-567"/>
      </w:pPr>
      <w:r>
        <w:t>Person</w:t>
      </w:r>
      <w:r>
        <w:rPr>
          <w:spacing w:val="-5"/>
        </w:rPr>
        <w:t xml:space="preserve"> </w:t>
      </w:r>
      <w:r>
        <w:t>specification</w:t>
      </w:r>
    </w:p>
    <w:p w14:paraId="47EAAE36" w14:textId="77777777" w:rsidR="00F24C3D" w:rsidRDefault="000C6558" w:rsidP="00863F3D">
      <w:pPr>
        <w:pStyle w:val="BodyText"/>
        <w:spacing w:before="41"/>
        <w:ind w:left="-567"/>
      </w:pPr>
      <w:r>
        <w:t>Essential</w:t>
      </w:r>
      <w:r>
        <w:rPr>
          <w:spacing w:val="-4"/>
        </w:rPr>
        <w:t xml:space="preserve"> </w:t>
      </w:r>
      <w:r>
        <w:t>experience and</w:t>
      </w:r>
      <w:r>
        <w:rPr>
          <w:spacing w:val="-2"/>
        </w:rPr>
        <w:t xml:space="preserve"> </w:t>
      </w:r>
      <w:r>
        <w:t>attributes</w:t>
      </w:r>
    </w:p>
    <w:p w14:paraId="112A297C" w14:textId="77777777" w:rsidR="00F24C3D" w:rsidRDefault="000C6558" w:rsidP="00863F3D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before="79"/>
        <w:ind w:left="-567"/>
      </w:pPr>
      <w:r>
        <w:t>Proven experience of developing a multi-stranded programme of work and managing its</w:t>
      </w:r>
      <w:r>
        <w:rPr>
          <w:spacing w:val="-47"/>
        </w:rPr>
        <w:t xml:space="preserve"> </w:t>
      </w:r>
      <w:r>
        <w:t>delivery</w:t>
      </w:r>
    </w:p>
    <w:p w14:paraId="198621B0" w14:textId="77777777" w:rsidR="00F24C3D" w:rsidRDefault="000C6558" w:rsidP="00863F3D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before="1"/>
        <w:ind w:left="-567"/>
      </w:pPr>
      <w:r>
        <w:t>Excellent leadership skills and ability to motivate and influence others including those</w:t>
      </w:r>
      <w:r>
        <w:rPr>
          <w:spacing w:val="-47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team</w:t>
      </w:r>
    </w:p>
    <w:p w14:paraId="49C713C9" w14:textId="77777777" w:rsidR="00F24C3D" w:rsidRDefault="000C6558" w:rsidP="00863F3D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before="3" w:line="237" w:lineRule="auto"/>
        <w:ind w:left="-567"/>
      </w:pPr>
      <w:r>
        <w:t>Able to interpret qualitative and quantitative research and evaluations and extract,</w:t>
      </w:r>
      <w:r>
        <w:rPr>
          <w:spacing w:val="-47"/>
        </w:rPr>
        <w:t xml:space="preserve"> </w:t>
      </w:r>
      <w:r>
        <w:t>communicate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apply insights</w:t>
      </w:r>
    </w:p>
    <w:p w14:paraId="754EDE5B" w14:textId="77777777" w:rsidR="00F24C3D" w:rsidRDefault="000C6558" w:rsidP="00863F3D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before="2"/>
        <w:ind w:left="-567" w:hanging="361"/>
      </w:pPr>
      <w:r>
        <w:t>Confident</w:t>
      </w:r>
      <w:r>
        <w:rPr>
          <w:spacing w:val="-2"/>
        </w:rPr>
        <w:t xml:space="preserve"> </w:t>
      </w:r>
      <w:r>
        <w:t>communicator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levels</w:t>
      </w:r>
    </w:p>
    <w:p w14:paraId="6DB54F2E" w14:textId="77777777" w:rsidR="00F24C3D" w:rsidRDefault="000C6558" w:rsidP="00863F3D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ind w:left="-567"/>
      </w:pPr>
      <w:r>
        <w:t>Excellent stakeholder management and relationship building skills; experience of managing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influencing</w:t>
      </w:r>
      <w:r>
        <w:rPr>
          <w:spacing w:val="-1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partners</w:t>
      </w:r>
    </w:p>
    <w:p w14:paraId="5FAB76F1" w14:textId="77777777" w:rsidR="00F24C3D" w:rsidRDefault="000C6558" w:rsidP="00863F3D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before="1" w:line="279" w:lineRule="exact"/>
        <w:ind w:left="-567" w:hanging="361"/>
      </w:pP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creatively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innovatively</w:t>
      </w:r>
    </w:p>
    <w:p w14:paraId="4FFEF6A8" w14:textId="77777777" w:rsidR="00F24C3D" w:rsidRDefault="000C6558" w:rsidP="00863F3D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ind w:left="-567"/>
      </w:pPr>
      <w:r>
        <w:t>Strong attention to detail, ensuring that high levels of quality are achieved without running</w:t>
      </w:r>
      <w:r>
        <w:rPr>
          <w:spacing w:val="-47"/>
        </w:rPr>
        <w:t xml:space="preserve"> </w:t>
      </w:r>
      <w:r>
        <w:t>over deadlines</w:t>
      </w:r>
    </w:p>
    <w:p w14:paraId="03497595" w14:textId="77777777" w:rsidR="00F24C3D" w:rsidRDefault="000C6558" w:rsidP="00863F3D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before="1"/>
        <w:ind w:left="-567" w:hanging="361"/>
      </w:pPr>
      <w:r>
        <w:t>Ability</w:t>
      </w:r>
      <w:r>
        <w:rPr>
          <w:spacing w:val="-2"/>
        </w:rPr>
        <w:t xml:space="preserve"> </w:t>
      </w:r>
      <w:r>
        <w:t>to work</w:t>
      </w:r>
      <w:r>
        <w:rPr>
          <w:spacing w:val="-4"/>
        </w:rPr>
        <w:t xml:space="preserve"> </w:t>
      </w:r>
      <w:r>
        <w:t>independently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flexibly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rapidly changing</w:t>
      </w:r>
      <w:r>
        <w:rPr>
          <w:spacing w:val="-2"/>
        </w:rPr>
        <w:t xml:space="preserve"> </w:t>
      </w:r>
      <w:r>
        <w:t>environment</w:t>
      </w:r>
    </w:p>
    <w:p w14:paraId="343093D8" w14:textId="77777777" w:rsidR="00F24C3D" w:rsidRDefault="000C6558" w:rsidP="00863F3D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ind w:left="-567" w:hanging="361"/>
      </w:pPr>
      <w:r>
        <w:t>Willingness to learn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knowledge</w:t>
      </w:r>
    </w:p>
    <w:p w14:paraId="46A4A095" w14:textId="77777777" w:rsidR="00F24C3D" w:rsidRDefault="000C6558" w:rsidP="00863F3D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before="1"/>
        <w:ind w:left="-567" w:hanging="361"/>
      </w:pPr>
      <w:r>
        <w:t>Live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EngineeringUK</w:t>
      </w:r>
      <w:r>
        <w:rPr>
          <w:spacing w:val="-3"/>
        </w:rPr>
        <w:t xml:space="preserve"> </w:t>
      </w:r>
      <w:r>
        <w:t>values of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insightful,</w:t>
      </w:r>
      <w:r>
        <w:rPr>
          <w:spacing w:val="-1"/>
        </w:rPr>
        <w:t xml:space="preserve"> </w:t>
      </w:r>
      <w:r>
        <w:t>passionate,</w:t>
      </w:r>
      <w:r>
        <w:rPr>
          <w:spacing w:val="-4"/>
        </w:rPr>
        <w:t xml:space="preserve"> </w:t>
      </w:r>
      <w:proofErr w:type="gramStart"/>
      <w:r>
        <w:t>courageous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inclusive</w:t>
      </w:r>
    </w:p>
    <w:p w14:paraId="34B1602D" w14:textId="77777777" w:rsidR="00F24C3D" w:rsidRDefault="00F24C3D" w:rsidP="00863F3D">
      <w:pPr>
        <w:pStyle w:val="BodyText"/>
        <w:spacing w:before="2"/>
        <w:ind w:left="-567"/>
        <w:rPr>
          <w:sz w:val="35"/>
        </w:rPr>
      </w:pPr>
    </w:p>
    <w:p w14:paraId="13C37558" w14:textId="77777777" w:rsidR="00F24C3D" w:rsidRPr="007A006B" w:rsidRDefault="000C6558" w:rsidP="00863F3D">
      <w:pPr>
        <w:pStyle w:val="BodyText"/>
        <w:ind w:left="-567"/>
        <w:rPr>
          <w:b/>
          <w:bCs/>
        </w:rPr>
      </w:pPr>
      <w:r w:rsidRPr="007A006B">
        <w:rPr>
          <w:b/>
          <w:bCs/>
        </w:rPr>
        <w:t>Desirable</w:t>
      </w:r>
      <w:r w:rsidRPr="007A006B">
        <w:rPr>
          <w:b/>
          <w:bCs/>
          <w:spacing w:val="-3"/>
        </w:rPr>
        <w:t xml:space="preserve"> </w:t>
      </w:r>
      <w:r w:rsidRPr="007A006B">
        <w:rPr>
          <w:b/>
          <w:bCs/>
        </w:rPr>
        <w:t>experiences and</w:t>
      </w:r>
      <w:r w:rsidRPr="007A006B">
        <w:rPr>
          <w:b/>
          <w:bCs/>
          <w:spacing w:val="-3"/>
        </w:rPr>
        <w:t xml:space="preserve"> </w:t>
      </w:r>
      <w:r w:rsidRPr="007A006B">
        <w:rPr>
          <w:b/>
          <w:bCs/>
        </w:rPr>
        <w:t>attributes</w:t>
      </w:r>
    </w:p>
    <w:p w14:paraId="4C796006" w14:textId="77777777" w:rsidR="00F24C3D" w:rsidRDefault="000C6558" w:rsidP="00863F3D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before="80"/>
        <w:ind w:left="-567"/>
      </w:pPr>
      <w:r>
        <w:t>Experience commissioning or conducting qualitative and quantitative research and</w:t>
      </w:r>
      <w:r>
        <w:rPr>
          <w:spacing w:val="-47"/>
        </w:rPr>
        <w:t xml:space="preserve"> </w:t>
      </w:r>
      <w:r>
        <w:t>evaluation</w:t>
      </w:r>
    </w:p>
    <w:p w14:paraId="6765A2B7" w14:textId="77777777" w:rsidR="00F24C3D" w:rsidRDefault="000C6558" w:rsidP="00863F3D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line="279" w:lineRule="exact"/>
        <w:ind w:left="-567" w:hanging="361"/>
      </w:pP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STEM</w:t>
      </w:r>
      <w:r>
        <w:rPr>
          <w:spacing w:val="-1"/>
        </w:rPr>
        <w:t xml:space="preserve"> </w:t>
      </w:r>
      <w:r>
        <w:t>enrichment/outreach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careers</w:t>
      </w:r>
      <w:r>
        <w:rPr>
          <w:spacing w:val="-1"/>
        </w:rPr>
        <w:t xml:space="preserve"> </w:t>
      </w:r>
      <w:r>
        <w:t>advice</w:t>
      </w:r>
    </w:p>
    <w:p w14:paraId="67F336FE" w14:textId="51633F73" w:rsidR="00B14350" w:rsidRDefault="00B14350" w:rsidP="00863F3D">
      <w:pPr>
        <w:pStyle w:val="BodyText"/>
        <w:ind w:left="-567"/>
      </w:pPr>
      <w:bookmarkStart w:id="0" w:name="_Hlk77000347"/>
    </w:p>
    <w:p w14:paraId="5AC9333E" w14:textId="77777777" w:rsidR="00863F3D" w:rsidRDefault="00863F3D" w:rsidP="00863F3D">
      <w:pPr>
        <w:pStyle w:val="Heading1"/>
        <w:ind w:left="-567"/>
      </w:pPr>
    </w:p>
    <w:p w14:paraId="05896AE5" w14:textId="60F60FCE" w:rsidR="00B14350" w:rsidRDefault="007A006B" w:rsidP="00863F3D">
      <w:pPr>
        <w:pStyle w:val="Heading1"/>
        <w:ind w:left="-567"/>
      </w:pPr>
      <w:r>
        <w:lastRenderedPageBreak/>
        <w:t>Applying for the role</w:t>
      </w:r>
    </w:p>
    <w:p w14:paraId="1BE1557B" w14:textId="314E4A1F" w:rsidR="007A006B" w:rsidRDefault="007A006B" w:rsidP="00077D33">
      <w:pPr>
        <w:pStyle w:val="BodyText"/>
        <w:spacing w:before="57"/>
        <w:ind w:left="-567"/>
      </w:pPr>
      <w:r>
        <w:t>Please send a CV and statement in support of your application that is no longer than two sides,</w:t>
      </w:r>
      <w:r>
        <w:rPr>
          <w:spacing w:val="1"/>
        </w:rPr>
        <w:t xml:space="preserve"> </w:t>
      </w:r>
      <w:r>
        <w:t xml:space="preserve">explaining how you fulfil the key criteria for the role by email to </w:t>
      </w:r>
      <w:hyperlink r:id="rId8">
        <w:r>
          <w:rPr>
            <w:u w:val="single"/>
          </w:rPr>
          <w:t>HR@engineeringuk.com</w:t>
        </w:r>
      </w:hyperlink>
      <w:r>
        <w:t>, quoti</w:t>
      </w:r>
      <w:r w:rsidR="00077D33">
        <w:t xml:space="preserve">ng </w:t>
      </w:r>
      <w:r>
        <w:t>the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of your</w:t>
      </w:r>
      <w:r>
        <w:rPr>
          <w:spacing w:val="-2"/>
        </w:rPr>
        <w:t xml:space="preserve"> </w:t>
      </w:r>
      <w:r>
        <w:t>email.</w:t>
      </w:r>
    </w:p>
    <w:p w14:paraId="2E991418" w14:textId="77777777" w:rsidR="007A006B" w:rsidRDefault="007A006B" w:rsidP="00863F3D">
      <w:pPr>
        <w:pStyle w:val="BodyText"/>
        <w:spacing w:before="10"/>
        <w:ind w:left="-567"/>
        <w:rPr>
          <w:sz w:val="21"/>
        </w:rPr>
      </w:pPr>
    </w:p>
    <w:p w14:paraId="41A4B057" w14:textId="77777777" w:rsidR="007A006B" w:rsidRDefault="007A006B" w:rsidP="00863F3D">
      <w:pPr>
        <w:pStyle w:val="BodyText"/>
        <w:ind w:left="-567"/>
      </w:pPr>
      <w:r>
        <w:t>The</w:t>
      </w:r>
      <w:r>
        <w:rPr>
          <w:spacing w:val="-2"/>
        </w:rPr>
        <w:t xml:space="preserve"> </w:t>
      </w:r>
      <w:r>
        <w:t>deadline for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noon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26</w:t>
      </w:r>
      <w:r>
        <w:rPr>
          <w:vertAlign w:val="superscript"/>
        </w:rPr>
        <w:t>th</w:t>
      </w:r>
      <w:r>
        <w:t xml:space="preserve"> July</w:t>
      </w:r>
      <w:r>
        <w:rPr>
          <w:spacing w:val="-3"/>
        </w:rPr>
        <w:t xml:space="preserve"> </w:t>
      </w:r>
      <w:r>
        <w:t>2021.</w:t>
      </w:r>
    </w:p>
    <w:p w14:paraId="6E016681" w14:textId="77777777" w:rsidR="007A006B" w:rsidRDefault="007A006B" w:rsidP="00863F3D">
      <w:pPr>
        <w:pStyle w:val="BodyText"/>
        <w:ind w:left="-567"/>
      </w:pPr>
    </w:p>
    <w:p w14:paraId="0F1C529B" w14:textId="08632D23" w:rsidR="00F24C3D" w:rsidRDefault="00F24C3D" w:rsidP="00863F3D">
      <w:pPr>
        <w:pStyle w:val="BodyText"/>
        <w:ind w:left="-567"/>
      </w:pPr>
    </w:p>
    <w:bookmarkEnd w:id="0"/>
    <w:p w14:paraId="4C99B95B" w14:textId="3CA056EA" w:rsidR="00F24C3D" w:rsidRDefault="00F24C3D" w:rsidP="00863F3D">
      <w:pPr>
        <w:pStyle w:val="BodyText"/>
        <w:spacing w:before="2"/>
        <w:ind w:left="-567"/>
        <w:rPr>
          <w:sz w:val="20"/>
        </w:rPr>
      </w:pPr>
    </w:p>
    <w:sectPr w:rsidR="00F24C3D" w:rsidSect="00863F3D">
      <w:footerReference w:type="default" r:id="rId9"/>
      <w:pgSz w:w="11907" w:h="16840" w:code="9"/>
      <w:pgMar w:top="1440" w:right="1440" w:bottom="1440" w:left="1440" w:header="0" w:footer="748" w:gutter="28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7576" w14:textId="77777777" w:rsidR="006634CB" w:rsidRDefault="006634CB">
      <w:r>
        <w:separator/>
      </w:r>
    </w:p>
  </w:endnote>
  <w:endnote w:type="continuationSeparator" w:id="0">
    <w:p w14:paraId="7B2B4803" w14:textId="77777777" w:rsidR="006634CB" w:rsidRDefault="0066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9725" w14:textId="543889C1" w:rsidR="00F24C3D" w:rsidRDefault="003C2F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EFC00E" wp14:editId="015FD344">
              <wp:simplePos x="0" y="0"/>
              <wp:positionH relativeFrom="page">
                <wp:posOffset>5560060</wp:posOffset>
              </wp:positionH>
              <wp:positionV relativeFrom="page">
                <wp:posOffset>10065385</wp:posOffset>
              </wp:positionV>
              <wp:extent cx="1546860" cy="20256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5E0E7" w14:textId="77777777" w:rsidR="00F24C3D" w:rsidRDefault="006634CB">
                          <w:pPr>
                            <w:spacing w:before="20"/>
                            <w:ind w:left="20"/>
                            <w:rPr>
                              <w:rFonts w:ascii="Trebuchet MS"/>
                              <w:sz w:val="24"/>
                            </w:rPr>
                          </w:pPr>
                          <w:hyperlink r:id="rId1">
                            <w:r w:rsidR="000C6558">
                              <w:rPr>
                                <w:rFonts w:ascii="Trebuchet MS"/>
                                <w:color w:val="092140"/>
                                <w:w w:val="90"/>
                                <w:sz w:val="24"/>
                              </w:rPr>
                              <w:t>www.engineeringuk.com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FC00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37.8pt;margin-top:792.55pt;width:121.8pt;height:1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" filled="f" stroked="f">
              <v:textbox inset="0,0,0,0">
                <w:txbxContent>
                  <w:p w14:paraId="7925E0E7" w14:textId="77777777" w:rsidR="00F24C3D" w:rsidRDefault="006634CB">
                    <w:pPr>
                      <w:spacing w:before="20"/>
                      <w:ind w:left="20"/>
                      <w:rPr>
                        <w:rFonts w:ascii="Trebuchet MS"/>
                        <w:sz w:val="24"/>
                      </w:rPr>
                    </w:pPr>
                    <w:hyperlink r:id="rId2">
                      <w:r w:rsidR="000C6558">
                        <w:rPr>
                          <w:rFonts w:ascii="Trebuchet MS"/>
                          <w:color w:val="092140"/>
                          <w:w w:val="90"/>
                          <w:sz w:val="24"/>
                        </w:rPr>
                        <w:t>www.engineeringuk.com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EF99" w14:textId="77777777" w:rsidR="006634CB" w:rsidRDefault="006634CB">
      <w:r>
        <w:separator/>
      </w:r>
    </w:p>
  </w:footnote>
  <w:footnote w:type="continuationSeparator" w:id="0">
    <w:p w14:paraId="3E70B6AC" w14:textId="77777777" w:rsidR="006634CB" w:rsidRDefault="0066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AF4"/>
    <w:multiLevelType w:val="hybridMultilevel"/>
    <w:tmpl w:val="E812B42E"/>
    <w:lvl w:ilvl="0" w:tplc="B6F67F7A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4E6ED90">
      <w:numFmt w:val="bullet"/>
      <w:lvlText w:val="•"/>
      <w:lvlJc w:val="left"/>
      <w:pPr>
        <w:ind w:left="2493" w:hanging="360"/>
      </w:pPr>
      <w:rPr>
        <w:rFonts w:hint="default"/>
        <w:lang w:val="en-GB" w:eastAsia="en-US" w:bidi="ar-SA"/>
      </w:rPr>
    </w:lvl>
    <w:lvl w:ilvl="2" w:tplc="445E5568">
      <w:numFmt w:val="bullet"/>
      <w:lvlText w:val="•"/>
      <w:lvlJc w:val="left"/>
      <w:pPr>
        <w:ind w:left="3466" w:hanging="360"/>
      </w:pPr>
      <w:rPr>
        <w:rFonts w:hint="default"/>
        <w:lang w:val="en-GB" w:eastAsia="en-US" w:bidi="ar-SA"/>
      </w:rPr>
    </w:lvl>
    <w:lvl w:ilvl="3" w:tplc="00EE238C">
      <w:numFmt w:val="bullet"/>
      <w:lvlText w:val="•"/>
      <w:lvlJc w:val="left"/>
      <w:pPr>
        <w:ind w:left="4440" w:hanging="360"/>
      </w:pPr>
      <w:rPr>
        <w:rFonts w:hint="default"/>
        <w:lang w:val="en-GB" w:eastAsia="en-US" w:bidi="ar-SA"/>
      </w:rPr>
    </w:lvl>
    <w:lvl w:ilvl="4" w:tplc="32A2CD3E">
      <w:numFmt w:val="bullet"/>
      <w:lvlText w:val="•"/>
      <w:lvlJc w:val="left"/>
      <w:pPr>
        <w:ind w:left="5413" w:hanging="360"/>
      </w:pPr>
      <w:rPr>
        <w:rFonts w:hint="default"/>
        <w:lang w:val="en-GB" w:eastAsia="en-US" w:bidi="ar-SA"/>
      </w:rPr>
    </w:lvl>
    <w:lvl w:ilvl="5" w:tplc="74FEBAB2">
      <w:numFmt w:val="bullet"/>
      <w:lvlText w:val="•"/>
      <w:lvlJc w:val="left"/>
      <w:pPr>
        <w:ind w:left="6387" w:hanging="360"/>
      </w:pPr>
      <w:rPr>
        <w:rFonts w:hint="default"/>
        <w:lang w:val="en-GB" w:eastAsia="en-US" w:bidi="ar-SA"/>
      </w:rPr>
    </w:lvl>
    <w:lvl w:ilvl="6" w:tplc="D8969E4E">
      <w:numFmt w:val="bullet"/>
      <w:lvlText w:val="•"/>
      <w:lvlJc w:val="left"/>
      <w:pPr>
        <w:ind w:left="7360" w:hanging="360"/>
      </w:pPr>
      <w:rPr>
        <w:rFonts w:hint="default"/>
        <w:lang w:val="en-GB" w:eastAsia="en-US" w:bidi="ar-SA"/>
      </w:rPr>
    </w:lvl>
    <w:lvl w:ilvl="7" w:tplc="A66611A4">
      <w:numFmt w:val="bullet"/>
      <w:lvlText w:val="•"/>
      <w:lvlJc w:val="left"/>
      <w:pPr>
        <w:ind w:left="8334" w:hanging="360"/>
      </w:pPr>
      <w:rPr>
        <w:rFonts w:hint="default"/>
        <w:lang w:val="en-GB" w:eastAsia="en-US" w:bidi="ar-SA"/>
      </w:rPr>
    </w:lvl>
    <w:lvl w:ilvl="8" w:tplc="08CCEA26">
      <w:numFmt w:val="bullet"/>
      <w:lvlText w:val="•"/>
      <w:lvlJc w:val="left"/>
      <w:pPr>
        <w:ind w:left="9307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D9559C6"/>
    <w:multiLevelType w:val="hybridMultilevel"/>
    <w:tmpl w:val="B0343FA0"/>
    <w:lvl w:ilvl="0" w:tplc="47029EC4">
      <w:start w:val="1"/>
      <w:numFmt w:val="decimal"/>
      <w:lvlText w:val="%1."/>
      <w:lvlJc w:val="left"/>
      <w:pPr>
        <w:ind w:left="11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CBE49E0">
      <w:start w:val="1"/>
      <w:numFmt w:val="lowerLetter"/>
      <w:lvlText w:val="%2."/>
      <w:lvlJc w:val="left"/>
      <w:pPr>
        <w:ind w:left="188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 w:tplc="9EC2E0E4">
      <w:numFmt w:val="bullet"/>
      <w:lvlText w:val="•"/>
      <w:lvlJc w:val="left"/>
      <w:pPr>
        <w:ind w:left="2921" w:hanging="360"/>
      </w:pPr>
      <w:rPr>
        <w:rFonts w:hint="default"/>
        <w:lang w:val="en-GB" w:eastAsia="en-US" w:bidi="ar-SA"/>
      </w:rPr>
    </w:lvl>
    <w:lvl w:ilvl="3" w:tplc="1AF2F9AC">
      <w:numFmt w:val="bullet"/>
      <w:lvlText w:val="•"/>
      <w:lvlJc w:val="left"/>
      <w:pPr>
        <w:ind w:left="3963" w:hanging="360"/>
      </w:pPr>
      <w:rPr>
        <w:rFonts w:hint="default"/>
        <w:lang w:val="en-GB" w:eastAsia="en-US" w:bidi="ar-SA"/>
      </w:rPr>
    </w:lvl>
    <w:lvl w:ilvl="4" w:tplc="BF4EAF0E">
      <w:numFmt w:val="bullet"/>
      <w:lvlText w:val="•"/>
      <w:lvlJc w:val="left"/>
      <w:pPr>
        <w:ind w:left="5004" w:hanging="360"/>
      </w:pPr>
      <w:rPr>
        <w:rFonts w:hint="default"/>
        <w:lang w:val="en-GB" w:eastAsia="en-US" w:bidi="ar-SA"/>
      </w:rPr>
    </w:lvl>
    <w:lvl w:ilvl="5" w:tplc="422A9C8E">
      <w:numFmt w:val="bullet"/>
      <w:lvlText w:val="•"/>
      <w:lvlJc w:val="left"/>
      <w:pPr>
        <w:ind w:left="6046" w:hanging="360"/>
      </w:pPr>
      <w:rPr>
        <w:rFonts w:hint="default"/>
        <w:lang w:val="en-GB" w:eastAsia="en-US" w:bidi="ar-SA"/>
      </w:rPr>
    </w:lvl>
    <w:lvl w:ilvl="6" w:tplc="5AAE222E">
      <w:numFmt w:val="bullet"/>
      <w:lvlText w:val="•"/>
      <w:lvlJc w:val="left"/>
      <w:pPr>
        <w:ind w:left="7088" w:hanging="360"/>
      </w:pPr>
      <w:rPr>
        <w:rFonts w:hint="default"/>
        <w:lang w:val="en-GB" w:eastAsia="en-US" w:bidi="ar-SA"/>
      </w:rPr>
    </w:lvl>
    <w:lvl w:ilvl="7" w:tplc="9342AF32">
      <w:numFmt w:val="bullet"/>
      <w:lvlText w:val="•"/>
      <w:lvlJc w:val="left"/>
      <w:pPr>
        <w:ind w:left="8129" w:hanging="360"/>
      </w:pPr>
      <w:rPr>
        <w:rFonts w:hint="default"/>
        <w:lang w:val="en-GB" w:eastAsia="en-US" w:bidi="ar-SA"/>
      </w:rPr>
    </w:lvl>
    <w:lvl w:ilvl="8" w:tplc="BA14FF58">
      <w:numFmt w:val="bullet"/>
      <w:lvlText w:val="•"/>
      <w:lvlJc w:val="left"/>
      <w:pPr>
        <w:ind w:left="9171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1C57EE2"/>
    <w:multiLevelType w:val="hybridMultilevel"/>
    <w:tmpl w:val="F08858CC"/>
    <w:lvl w:ilvl="0" w:tplc="087A7220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038E320">
      <w:numFmt w:val="bullet"/>
      <w:lvlText w:val="•"/>
      <w:lvlJc w:val="left"/>
      <w:pPr>
        <w:ind w:left="984" w:hanging="360"/>
      </w:pPr>
      <w:rPr>
        <w:rFonts w:hint="default"/>
        <w:lang w:val="en-GB" w:eastAsia="en-US" w:bidi="ar-SA"/>
      </w:rPr>
    </w:lvl>
    <w:lvl w:ilvl="2" w:tplc="F0EE8478">
      <w:numFmt w:val="bullet"/>
      <w:lvlText w:val="•"/>
      <w:lvlJc w:val="left"/>
      <w:pPr>
        <w:ind w:left="1608" w:hanging="360"/>
      </w:pPr>
      <w:rPr>
        <w:rFonts w:hint="default"/>
        <w:lang w:val="en-GB" w:eastAsia="en-US" w:bidi="ar-SA"/>
      </w:rPr>
    </w:lvl>
    <w:lvl w:ilvl="3" w:tplc="8CA07A04">
      <w:numFmt w:val="bullet"/>
      <w:lvlText w:val="•"/>
      <w:lvlJc w:val="left"/>
      <w:pPr>
        <w:ind w:left="2232" w:hanging="360"/>
      </w:pPr>
      <w:rPr>
        <w:rFonts w:hint="default"/>
        <w:lang w:val="en-GB" w:eastAsia="en-US" w:bidi="ar-SA"/>
      </w:rPr>
    </w:lvl>
    <w:lvl w:ilvl="4" w:tplc="53C8B17C">
      <w:numFmt w:val="bullet"/>
      <w:lvlText w:val="•"/>
      <w:lvlJc w:val="left"/>
      <w:pPr>
        <w:ind w:left="2857" w:hanging="360"/>
      </w:pPr>
      <w:rPr>
        <w:rFonts w:hint="default"/>
        <w:lang w:val="en-GB" w:eastAsia="en-US" w:bidi="ar-SA"/>
      </w:rPr>
    </w:lvl>
    <w:lvl w:ilvl="5" w:tplc="81AAE928">
      <w:numFmt w:val="bullet"/>
      <w:lvlText w:val="•"/>
      <w:lvlJc w:val="left"/>
      <w:pPr>
        <w:ind w:left="3481" w:hanging="360"/>
      </w:pPr>
      <w:rPr>
        <w:rFonts w:hint="default"/>
        <w:lang w:val="en-GB" w:eastAsia="en-US" w:bidi="ar-SA"/>
      </w:rPr>
    </w:lvl>
    <w:lvl w:ilvl="6" w:tplc="390C1232">
      <w:numFmt w:val="bullet"/>
      <w:lvlText w:val="•"/>
      <w:lvlJc w:val="left"/>
      <w:pPr>
        <w:ind w:left="4105" w:hanging="360"/>
      </w:pPr>
      <w:rPr>
        <w:rFonts w:hint="default"/>
        <w:lang w:val="en-GB" w:eastAsia="en-US" w:bidi="ar-SA"/>
      </w:rPr>
    </w:lvl>
    <w:lvl w:ilvl="7" w:tplc="77207FC8">
      <w:numFmt w:val="bullet"/>
      <w:lvlText w:val="•"/>
      <w:lvlJc w:val="left"/>
      <w:pPr>
        <w:ind w:left="4729" w:hanging="360"/>
      </w:pPr>
      <w:rPr>
        <w:rFonts w:hint="default"/>
        <w:lang w:val="en-GB" w:eastAsia="en-US" w:bidi="ar-SA"/>
      </w:rPr>
    </w:lvl>
    <w:lvl w:ilvl="8" w:tplc="ACB2C646">
      <w:numFmt w:val="bullet"/>
      <w:lvlText w:val="•"/>
      <w:lvlJc w:val="left"/>
      <w:pPr>
        <w:ind w:left="5354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3D"/>
    <w:rsid w:val="00077D33"/>
    <w:rsid w:val="000C6558"/>
    <w:rsid w:val="003C2F75"/>
    <w:rsid w:val="00627E74"/>
    <w:rsid w:val="006634CB"/>
    <w:rsid w:val="007A006B"/>
    <w:rsid w:val="00863F3D"/>
    <w:rsid w:val="00B14350"/>
    <w:rsid w:val="00E40AB8"/>
    <w:rsid w:val="00F24C3D"/>
    <w:rsid w:val="00F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41858"/>
  <w15:docId w15:val="{4C6DC0D6-3142-4D50-AFE3-B7E7A792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8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3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3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Trebuchet MS" w:eastAsia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FE1304"/>
    <w:rPr>
      <w:rFonts w:cs="Times New Roman"/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43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143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engineeringu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ineeringuk.com/" TargetMode="External"/><Relationship Id="rId1" Type="http://schemas.openxmlformats.org/officeDocument/2006/relationships/hyperlink" Target="http://www.engineeringu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Elliot</dc:creator>
  <cp:lastModifiedBy>Brian Edwards</cp:lastModifiedBy>
  <cp:revision>5</cp:revision>
  <dcterms:created xsi:type="dcterms:W3CDTF">2021-07-15T13:30:00Z</dcterms:created>
  <dcterms:modified xsi:type="dcterms:W3CDTF">2021-07-15T13:40:00Z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2021-07-12T00:00:00Z</vt:filetime>
  </property>
</Properties>
</file>